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4C0" w:rsidRPr="00EA6E1E" w:rsidRDefault="00775E33" w:rsidP="00A90EC8">
      <w:pPr>
        <w:spacing w:line="360" w:lineRule="auto"/>
        <w:jc w:val="center"/>
        <w:rPr>
          <w:b/>
          <w:caps/>
          <w:lang w:val="en-GB"/>
        </w:rPr>
      </w:pPr>
      <w:r w:rsidRPr="00EA6E1E">
        <w:rPr>
          <w:b/>
          <w:caps/>
          <w:lang w:val="en-GB"/>
        </w:rPr>
        <w:t>full text Paper title</w:t>
      </w:r>
      <w:r w:rsidR="000F24C0" w:rsidRPr="00EA6E1E">
        <w:rPr>
          <w:b/>
          <w:caps/>
          <w:lang w:val="en-GB"/>
        </w:rPr>
        <w:t xml:space="preserve">PLNÝ </w:t>
      </w:r>
      <w:r w:rsidR="00325DF8" w:rsidRPr="00EA6E1E">
        <w:rPr>
          <w:b/>
          <w:caps/>
          <w:lang w:val="en-GB"/>
        </w:rPr>
        <w:t>(</w:t>
      </w:r>
      <w:r w:rsidR="00FF35E7" w:rsidRPr="00EA6E1E">
        <w:rPr>
          <w:b/>
          <w:caps/>
          <w:lang w:val="en-GB"/>
        </w:rPr>
        <w:t>Times new roman, 12</w:t>
      </w:r>
      <w:r w:rsidR="00FB2F61" w:rsidRPr="00EA6E1E">
        <w:rPr>
          <w:b/>
          <w:caps/>
          <w:lang w:val="en-GB"/>
        </w:rPr>
        <w:t xml:space="preserve"> </w:t>
      </w:r>
      <w:r w:rsidRPr="00EA6E1E">
        <w:rPr>
          <w:b/>
          <w:caps/>
          <w:lang w:val="en-GB"/>
        </w:rPr>
        <w:t>points</w:t>
      </w:r>
      <w:r w:rsidR="00FF35E7" w:rsidRPr="00EA6E1E">
        <w:rPr>
          <w:b/>
          <w:caps/>
          <w:lang w:val="en-GB"/>
        </w:rPr>
        <w:t xml:space="preserve">, </w:t>
      </w:r>
      <w:r w:rsidRPr="00EA6E1E">
        <w:rPr>
          <w:b/>
          <w:caps/>
          <w:lang w:val="en-GB"/>
        </w:rPr>
        <w:t>praragraph center</w:t>
      </w:r>
      <w:r w:rsidR="008D244A" w:rsidRPr="00EA6E1E">
        <w:rPr>
          <w:b/>
          <w:caps/>
          <w:lang w:val="en-GB"/>
        </w:rPr>
        <w:t xml:space="preserve">; </w:t>
      </w:r>
      <w:r w:rsidR="00FF35E7" w:rsidRPr="00EA6E1E">
        <w:rPr>
          <w:b/>
          <w:caps/>
          <w:lang w:val="en-GB"/>
        </w:rPr>
        <w:t xml:space="preserve">1,5 </w:t>
      </w:r>
      <w:r w:rsidRPr="00EA6E1E">
        <w:rPr>
          <w:b/>
          <w:caps/>
          <w:lang w:val="en-GB"/>
        </w:rPr>
        <w:t>line spacing</w:t>
      </w:r>
      <w:r w:rsidR="00BC3440" w:rsidRPr="00EA6E1E">
        <w:rPr>
          <w:b/>
          <w:caps/>
          <w:lang w:val="en-GB"/>
        </w:rPr>
        <w:t xml:space="preserve">; </w:t>
      </w:r>
      <w:r w:rsidR="00EA6E1E" w:rsidRPr="00EA6E1E">
        <w:rPr>
          <w:b/>
          <w:caps/>
          <w:lang w:val="en-GB"/>
        </w:rPr>
        <w:t>bolt letters</w:t>
      </w:r>
      <w:r w:rsidR="00BC3440" w:rsidRPr="00EA6E1E">
        <w:rPr>
          <w:b/>
          <w:caps/>
          <w:lang w:val="en-GB"/>
        </w:rPr>
        <w:t xml:space="preserve">; </w:t>
      </w:r>
      <w:r w:rsidRPr="00EA6E1E">
        <w:rPr>
          <w:b/>
          <w:caps/>
          <w:lang w:val="en-GB"/>
        </w:rPr>
        <w:t>uppercase</w:t>
      </w:r>
      <w:r w:rsidR="00325DF8" w:rsidRPr="00EA6E1E">
        <w:rPr>
          <w:b/>
          <w:caps/>
          <w:lang w:val="en-GB"/>
        </w:rPr>
        <w:t>)</w:t>
      </w:r>
    </w:p>
    <w:p w:rsidR="00C60E6F" w:rsidRPr="00EA6E1E" w:rsidRDefault="00C60E6F" w:rsidP="00A90EC8">
      <w:pPr>
        <w:spacing w:line="360" w:lineRule="auto"/>
        <w:jc w:val="center"/>
        <w:rPr>
          <w:lang w:val="en-GB"/>
        </w:rPr>
      </w:pPr>
    </w:p>
    <w:p w:rsidR="00FF35E7" w:rsidRPr="00EA6E1E" w:rsidRDefault="00EA6E1E" w:rsidP="00A90EC8">
      <w:pPr>
        <w:spacing w:line="360" w:lineRule="auto"/>
        <w:jc w:val="center"/>
        <w:rPr>
          <w:lang w:val="en-GB"/>
        </w:rPr>
      </w:pPr>
      <w:r w:rsidRPr="00EA6E1E">
        <w:rPr>
          <w:lang w:val="en-GB"/>
        </w:rPr>
        <w:t>Name Surname</w:t>
      </w:r>
      <w:r w:rsidRPr="00EA6E1E">
        <w:rPr>
          <w:vertAlign w:val="superscript"/>
          <w:lang w:val="en-GB"/>
        </w:rPr>
        <w:t>1</w:t>
      </w:r>
      <w:r w:rsidR="00403C0F" w:rsidRPr="00EA6E1E">
        <w:rPr>
          <w:vertAlign w:val="superscript"/>
          <w:lang w:val="en-GB"/>
        </w:rPr>
        <w:t>*</w:t>
      </w:r>
      <w:r w:rsidR="00A07BB2" w:rsidRPr="00EA6E1E">
        <w:rPr>
          <w:lang w:val="en-GB"/>
        </w:rPr>
        <w:t xml:space="preserve">, </w:t>
      </w:r>
      <w:r w:rsidRPr="00EA6E1E">
        <w:rPr>
          <w:lang w:val="en-GB"/>
        </w:rPr>
        <w:t>John</w:t>
      </w:r>
      <w:r w:rsidR="00325DF8" w:rsidRPr="00EA6E1E">
        <w:rPr>
          <w:lang w:val="en-GB"/>
        </w:rPr>
        <w:t xml:space="preserve"> </w:t>
      </w:r>
      <w:r w:rsidRPr="00EA6E1E">
        <w:rPr>
          <w:lang w:val="en-GB"/>
        </w:rPr>
        <w:t>Smith</w:t>
      </w:r>
      <w:r w:rsidR="00FF35E7" w:rsidRPr="00EA6E1E">
        <w:rPr>
          <w:vertAlign w:val="superscript"/>
          <w:lang w:val="en-GB"/>
        </w:rPr>
        <w:t>2</w:t>
      </w:r>
      <w:r w:rsidR="00FF35E7" w:rsidRPr="00EA6E1E">
        <w:rPr>
          <w:lang w:val="en-GB"/>
        </w:rPr>
        <w:t>,</w:t>
      </w:r>
      <w:r w:rsidR="00403C0F" w:rsidRPr="00EA6E1E">
        <w:rPr>
          <w:lang w:val="en-GB"/>
        </w:rPr>
        <w:t xml:space="preserve"> </w:t>
      </w:r>
      <w:r w:rsidRPr="00EA6E1E">
        <w:rPr>
          <w:lang w:val="en-GB"/>
        </w:rPr>
        <w:t>James</w:t>
      </w:r>
      <w:r w:rsidR="00FF35E7" w:rsidRPr="00EA6E1E">
        <w:rPr>
          <w:lang w:val="en-GB"/>
        </w:rPr>
        <w:t xml:space="preserve"> </w:t>
      </w:r>
      <w:r w:rsidRPr="00EA6E1E">
        <w:rPr>
          <w:lang w:val="en-GB"/>
        </w:rPr>
        <w:t>Bond</w:t>
      </w:r>
      <w:r w:rsidR="00F05CEE" w:rsidRPr="00EA6E1E">
        <w:rPr>
          <w:vertAlign w:val="superscript"/>
          <w:lang w:val="en-GB"/>
        </w:rPr>
        <w:t>1,</w:t>
      </w:r>
      <w:r w:rsidR="00FF35E7" w:rsidRPr="00EA6E1E">
        <w:rPr>
          <w:vertAlign w:val="superscript"/>
          <w:lang w:val="en-GB"/>
        </w:rPr>
        <w:t>2</w:t>
      </w:r>
    </w:p>
    <w:p w:rsidR="00403C0F" w:rsidRPr="00EA6E1E" w:rsidRDefault="00403C0F" w:rsidP="00A90EC8">
      <w:pPr>
        <w:spacing w:line="360" w:lineRule="auto"/>
        <w:jc w:val="center"/>
        <w:rPr>
          <w:vertAlign w:val="superscript"/>
          <w:lang w:val="en-GB"/>
        </w:rPr>
      </w:pPr>
    </w:p>
    <w:p w:rsidR="004703C4" w:rsidRPr="00EA6E1E" w:rsidRDefault="004703C4" w:rsidP="00A90EC8">
      <w:pPr>
        <w:spacing w:line="360" w:lineRule="auto"/>
        <w:jc w:val="center"/>
        <w:rPr>
          <w:lang w:val="en-GB"/>
        </w:rPr>
      </w:pPr>
      <w:r w:rsidRPr="00EA6E1E">
        <w:rPr>
          <w:vertAlign w:val="superscript"/>
          <w:lang w:val="en-GB"/>
        </w:rPr>
        <w:t>1</w:t>
      </w:r>
      <w:r w:rsidR="00EA6E1E" w:rsidRPr="00EA6E1E">
        <w:rPr>
          <w:lang w:val="en-GB"/>
        </w:rPr>
        <w:t>institution of author and full address, country</w:t>
      </w:r>
    </w:p>
    <w:p w:rsidR="004703C4" w:rsidRPr="00EA6E1E" w:rsidRDefault="004703C4" w:rsidP="00A90EC8">
      <w:pPr>
        <w:spacing w:line="360" w:lineRule="auto"/>
        <w:jc w:val="center"/>
        <w:rPr>
          <w:lang w:val="en-GB"/>
        </w:rPr>
      </w:pPr>
      <w:r w:rsidRPr="00EA6E1E">
        <w:rPr>
          <w:vertAlign w:val="superscript"/>
          <w:lang w:val="en-GB"/>
        </w:rPr>
        <w:t>2</w:t>
      </w:r>
      <w:r w:rsidR="00325DF8" w:rsidRPr="00EA6E1E">
        <w:rPr>
          <w:lang w:val="en-GB"/>
        </w:rPr>
        <w:t>Centr</w:t>
      </w:r>
      <w:r w:rsidR="00EA6E1E">
        <w:rPr>
          <w:lang w:val="en-GB"/>
        </w:rPr>
        <w:t>e of Polymer Systems,</w:t>
      </w:r>
      <w:r w:rsidR="00325DF8" w:rsidRPr="00EA6E1E">
        <w:rPr>
          <w:lang w:val="en-GB"/>
        </w:rPr>
        <w:t xml:space="preserve"> </w:t>
      </w:r>
      <w:r w:rsidR="00EA6E1E">
        <w:rPr>
          <w:lang w:val="en-GB"/>
        </w:rPr>
        <w:t>University Institute</w:t>
      </w:r>
      <w:r w:rsidR="00325DF8" w:rsidRPr="00EA6E1E">
        <w:rPr>
          <w:lang w:val="en-GB"/>
        </w:rPr>
        <w:t xml:space="preserve">, </w:t>
      </w:r>
      <w:r w:rsidR="00EA6E1E">
        <w:rPr>
          <w:lang w:val="en-GB"/>
        </w:rPr>
        <w:t xml:space="preserve">Tomas </w:t>
      </w:r>
      <w:proofErr w:type="spellStart"/>
      <w:r w:rsidR="00EA6E1E">
        <w:rPr>
          <w:lang w:val="en-GB"/>
        </w:rPr>
        <w:t>BataUniversity</w:t>
      </w:r>
      <w:proofErr w:type="spellEnd"/>
      <w:r w:rsidR="00EA6E1E">
        <w:rPr>
          <w:lang w:val="en-GB"/>
        </w:rPr>
        <w:t xml:space="preserve"> in </w:t>
      </w:r>
      <w:proofErr w:type="spellStart"/>
      <w:r w:rsidR="00EA6E1E">
        <w:rPr>
          <w:lang w:val="en-GB"/>
        </w:rPr>
        <w:t>Zlin</w:t>
      </w:r>
      <w:proofErr w:type="spellEnd"/>
      <w:r w:rsidR="00EA6E1E">
        <w:rPr>
          <w:lang w:val="en-GB"/>
        </w:rPr>
        <w:t>,</w:t>
      </w:r>
      <w:r w:rsidR="00325DF8" w:rsidRPr="00EA6E1E">
        <w:rPr>
          <w:lang w:val="en-GB"/>
        </w:rPr>
        <w:t xml:space="preserve"> </w:t>
      </w:r>
      <w:proofErr w:type="spellStart"/>
      <w:r w:rsidR="00325DF8" w:rsidRPr="00EA6E1E">
        <w:rPr>
          <w:lang w:val="en-GB"/>
        </w:rPr>
        <w:t>třída</w:t>
      </w:r>
      <w:proofErr w:type="spellEnd"/>
      <w:r w:rsidR="00325DF8" w:rsidRPr="00EA6E1E">
        <w:rPr>
          <w:lang w:val="en-GB"/>
        </w:rPr>
        <w:t xml:space="preserve"> Tomáše Bati 5678, 760 01 Zlín, </w:t>
      </w:r>
      <w:r w:rsidR="00EA6E1E">
        <w:rPr>
          <w:lang w:val="en-GB"/>
        </w:rPr>
        <w:t xml:space="preserve">Czech </w:t>
      </w:r>
      <w:r w:rsidR="00795C7E">
        <w:rPr>
          <w:lang w:val="en-GB"/>
        </w:rPr>
        <w:t>Republic</w:t>
      </w:r>
    </w:p>
    <w:p w:rsidR="00C60E6F" w:rsidRPr="00EA6E1E" w:rsidRDefault="00C60E6F" w:rsidP="00A90EC8">
      <w:pPr>
        <w:spacing w:line="360" w:lineRule="auto"/>
        <w:jc w:val="center"/>
        <w:rPr>
          <w:lang w:val="en-GB"/>
        </w:rPr>
      </w:pPr>
    </w:p>
    <w:p w:rsidR="004703C4" w:rsidRPr="00EA6E1E" w:rsidRDefault="004703C4" w:rsidP="00A90EC8">
      <w:pPr>
        <w:spacing w:line="360" w:lineRule="auto"/>
        <w:jc w:val="center"/>
        <w:rPr>
          <w:lang w:val="en-GB"/>
        </w:rPr>
      </w:pPr>
      <w:r w:rsidRPr="00EA6E1E">
        <w:rPr>
          <w:lang w:val="en-GB"/>
        </w:rPr>
        <w:t>*</w:t>
      </w:r>
      <w:r w:rsidR="00403C0F" w:rsidRPr="00EA6E1E">
        <w:rPr>
          <w:lang w:val="en-GB"/>
        </w:rPr>
        <w:t xml:space="preserve"> </w:t>
      </w:r>
      <w:r w:rsidR="00EA6E1E">
        <w:rPr>
          <w:lang w:val="en-GB"/>
        </w:rPr>
        <w:t>Corresponding</w:t>
      </w:r>
      <w:r w:rsidR="00C60E6F" w:rsidRPr="00EA6E1E">
        <w:rPr>
          <w:lang w:val="en-GB"/>
        </w:rPr>
        <w:t xml:space="preserve"> </w:t>
      </w:r>
      <w:r w:rsidR="00403C0F" w:rsidRPr="00EA6E1E">
        <w:rPr>
          <w:lang w:val="en-GB"/>
        </w:rPr>
        <w:t>e-mail</w:t>
      </w:r>
      <w:r w:rsidR="007578C2" w:rsidRPr="00EA6E1E">
        <w:rPr>
          <w:lang w:val="en-GB"/>
        </w:rPr>
        <w:t>: autor</w:t>
      </w:r>
      <w:r w:rsidR="00403C0F" w:rsidRPr="00EA6E1E">
        <w:rPr>
          <w:lang w:val="en-GB"/>
        </w:rPr>
        <w:t>@email.</w:t>
      </w:r>
      <w:r w:rsidR="00EA6E1E">
        <w:rPr>
          <w:lang w:val="en-GB"/>
        </w:rPr>
        <w:t>com</w:t>
      </w:r>
    </w:p>
    <w:p w:rsidR="008D244A" w:rsidRPr="00EA6E1E" w:rsidRDefault="008D244A" w:rsidP="00A90EC8">
      <w:pPr>
        <w:spacing w:line="360" w:lineRule="auto"/>
        <w:rPr>
          <w:lang w:val="en-GB"/>
        </w:rPr>
      </w:pPr>
    </w:p>
    <w:p w:rsidR="008D244A" w:rsidRPr="00EA6E1E" w:rsidRDefault="008D244A" w:rsidP="00A90EC8">
      <w:pPr>
        <w:spacing w:line="360" w:lineRule="auto"/>
        <w:jc w:val="center"/>
        <w:rPr>
          <w:b/>
          <w:caps/>
          <w:lang w:val="en-GB"/>
        </w:rPr>
      </w:pPr>
      <w:r w:rsidRPr="00EA6E1E">
        <w:rPr>
          <w:b/>
          <w:caps/>
          <w:lang w:val="en-GB"/>
        </w:rPr>
        <w:t>Abstra</w:t>
      </w:r>
      <w:r w:rsidR="00EA6E1E">
        <w:rPr>
          <w:b/>
          <w:caps/>
          <w:lang w:val="en-GB"/>
        </w:rPr>
        <w:t>c</w:t>
      </w:r>
      <w:r w:rsidRPr="00EA6E1E">
        <w:rPr>
          <w:b/>
          <w:caps/>
          <w:lang w:val="en-GB"/>
        </w:rPr>
        <w:t>t</w:t>
      </w:r>
    </w:p>
    <w:p w:rsidR="00CD4FD7" w:rsidRDefault="00EA6E1E" w:rsidP="00CD4FD7">
      <w:pPr>
        <w:spacing w:line="360" w:lineRule="auto"/>
        <w:jc w:val="both"/>
        <w:rPr>
          <w:lang w:val="en-GB"/>
        </w:rPr>
      </w:pPr>
      <w:r w:rsidRPr="00EA6E1E">
        <w:rPr>
          <w:lang w:val="en-GB"/>
        </w:rPr>
        <w:t xml:space="preserve">The author may </w:t>
      </w:r>
      <w:r>
        <w:rPr>
          <w:lang w:val="en-GB"/>
        </w:rPr>
        <w:t>contribute</w:t>
      </w:r>
      <w:r w:rsidRPr="00EA6E1E">
        <w:rPr>
          <w:lang w:val="en-GB"/>
        </w:rPr>
        <w:t xml:space="preserve"> to the conference proceedings PLASTKO 20</w:t>
      </w:r>
      <w:r w:rsidR="00555E4E">
        <w:rPr>
          <w:lang w:val="en-GB"/>
        </w:rPr>
        <w:t>22</w:t>
      </w:r>
      <w:bookmarkStart w:id="0" w:name="_GoBack"/>
      <w:bookmarkEnd w:id="0"/>
      <w:r w:rsidRPr="00EA6E1E">
        <w:rPr>
          <w:lang w:val="en-GB"/>
        </w:rPr>
        <w:t xml:space="preserve">, either in the form of </w:t>
      </w:r>
      <w:r w:rsidRPr="00EA6E1E">
        <w:rPr>
          <w:b/>
          <w:lang w:val="en-GB"/>
        </w:rPr>
        <w:t>abstracts</w:t>
      </w:r>
      <w:r w:rsidRPr="00EA6E1E">
        <w:rPr>
          <w:lang w:val="en-GB"/>
        </w:rPr>
        <w:t xml:space="preserve"> or </w:t>
      </w:r>
      <w:r w:rsidRPr="00EA6E1E">
        <w:rPr>
          <w:b/>
          <w:lang w:val="en-GB"/>
        </w:rPr>
        <w:t xml:space="preserve">full </w:t>
      </w:r>
      <w:r>
        <w:rPr>
          <w:b/>
          <w:lang w:val="en-GB"/>
        </w:rPr>
        <w:t xml:space="preserve">text </w:t>
      </w:r>
      <w:r w:rsidRPr="00EA6E1E">
        <w:rPr>
          <w:b/>
          <w:lang w:val="en-GB"/>
        </w:rPr>
        <w:t>article</w:t>
      </w:r>
      <w:r w:rsidRPr="00EA6E1E">
        <w:rPr>
          <w:lang w:val="en-GB"/>
        </w:rPr>
        <w:t>.</w:t>
      </w:r>
      <w:r>
        <w:rPr>
          <w:lang w:val="en-GB"/>
        </w:rPr>
        <w:t xml:space="preserve"> </w:t>
      </w:r>
      <w:r w:rsidR="00B75AE5">
        <w:rPr>
          <w:lang w:val="en-GB"/>
        </w:rPr>
        <w:t xml:space="preserve">In case </w:t>
      </w:r>
      <w:r w:rsidR="00B75AE5" w:rsidRPr="0091329B">
        <w:rPr>
          <w:lang w:val="en-GB"/>
        </w:rPr>
        <w:t xml:space="preserve">of </w:t>
      </w:r>
      <w:r w:rsidR="0091329B" w:rsidRPr="0091329B">
        <w:rPr>
          <w:lang w:val="en-GB"/>
        </w:rPr>
        <w:t>abstract contribution</w:t>
      </w:r>
      <w:r w:rsidR="00B75AE5">
        <w:rPr>
          <w:lang w:val="en-GB"/>
        </w:rPr>
        <w:t xml:space="preserve"> </w:t>
      </w:r>
      <w:r w:rsidR="00B75AE5" w:rsidRPr="00CD4FD7">
        <w:rPr>
          <w:b/>
          <w:lang w:val="en-GB"/>
        </w:rPr>
        <w:t>m</w:t>
      </w:r>
      <w:r w:rsidRPr="00CD4FD7">
        <w:rPr>
          <w:b/>
          <w:lang w:val="en-GB"/>
        </w:rPr>
        <w:t>inimum</w:t>
      </w:r>
      <w:r>
        <w:rPr>
          <w:lang w:val="en-GB"/>
        </w:rPr>
        <w:t xml:space="preserve"> word size </w:t>
      </w:r>
      <w:r w:rsidR="00B75AE5">
        <w:rPr>
          <w:lang w:val="en-GB"/>
        </w:rPr>
        <w:t xml:space="preserve">for the abstract is </w:t>
      </w:r>
      <w:r w:rsidRPr="00CD4FD7">
        <w:rPr>
          <w:b/>
          <w:lang w:val="en-GB"/>
        </w:rPr>
        <w:t>200 word</w:t>
      </w:r>
      <w:r w:rsidR="00B75AE5" w:rsidRPr="00CD4FD7">
        <w:rPr>
          <w:b/>
          <w:lang w:val="en-GB"/>
        </w:rPr>
        <w:t>s</w:t>
      </w:r>
      <w:r w:rsidR="00B75AE5">
        <w:rPr>
          <w:lang w:val="en-GB"/>
        </w:rPr>
        <w:t xml:space="preserve"> and an acknowledgement can be included to the paper. </w:t>
      </w:r>
      <w:r w:rsidR="00B75AE5" w:rsidRPr="00B75AE5">
        <w:rPr>
          <w:lang w:val="en-GB"/>
        </w:rPr>
        <w:t>The abstract should contain a brief summary of your contribution (</w:t>
      </w:r>
      <w:r w:rsidR="0091329B">
        <w:rPr>
          <w:lang w:val="en-GB"/>
        </w:rPr>
        <w:t>objective</w:t>
      </w:r>
      <w:r w:rsidR="00B75AE5" w:rsidRPr="00B75AE5">
        <w:rPr>
          <w:lang w:val="en-GB"/>
        </w:rPr>
        <w:t>, methods, results and conclusion)</w:t>
      </w:r>
      <w:r w:rsidR="003C2E96" w:rsidRPr="00EA6E1E">
        <w:rPr>
          <w:lang w:val="en-GB"/>
        </w:rPr>
        <w:t>.</w:t>
      </w:r>
      <w:r w:rsidR="00E51237" w:rsidRPr="00EA6E1E">
        <w:rPr>
          <w:lang w:val="en-GB"/>
        </w:rPr>
        <w:t xml:space="preserve"> </w:t>
      </w:r>
      <w:r w:rsidR="00B75AE5" w:rsidRPr="00B75AE5">
        <w:rPr>
          <w:lang w:val="en-GB"/>
        </w:rPr>
        <w:t xml:space="preserve">In the case of a full article, </w:t>
      </w:r>
      <w:r w:rsidR="0091329B">
        <w:rPr>
          <w:lang w:val="en-GB"/>
        </w:rPr>
        <w:t xml:space="preserve">the </w:t>
      </w:r>
      <w:r w:rsidR="00B75AE5" w:rsidRPr="00CD4FD7">
        <w:rPr>
          <w:b/>
          <w:lang w:val="en-GB"/>
        </w:rPr>
        <w:t>maximum</w:t>
      </w:r>
      <w:r w:rsidR="00B75AE5" w:rsidRPr="00B75AE5">
        <w:rPr>
          <w:lang w:val="en-GB"/>
        </w:rPr>
        <w:t xml:space="preserve"> </w:t>
      </w:r>
      <w:r w:rsidR="00B75AE5">
        <w:rPr>
          <w:lang w:val="en-GB"/>
        </w:rPr>
        <w:t>size</w:t>
      </w:r>
      <w:r w:rsidR="00B75AE5" w:rsidRPr="00B75AE5">
        <w:rPr>
          <w:lang w:val="en-GB"/>
        </w:rPr>
        <w:t xml:space="preserve"> is </w:t>
      </w:r>
      <w:r w:rsidR="00D15CE6">
        <w:rPr>
          <w:b/>
          <w:lang w:val="en-GB"/>
        </w:rPr>
        <w:t>10</w:t>
      </w:r>
      <w:r w:rsidR="00B75AE5" w:rsidRPr="00CD4FD7">
        <w:rPr>
          <w:b/>
          <w:lang w:val="en-GB"/>
        </w:rPr>
        <w:t xml:space="preserve"> pages</w:t>
      </w:r>
      <w:r w:rsidR="00B75AE5" w:rsidRPr="00B75AE5">
        <w:rPr>
          <w:lang w:val="en-GB"/>
        </w:rPr>
        <w:t>.</w:t>
      </w:r>
      <w:r w:rsidR="00B75AE5">
        <w:rPr>
          <w:lang w:val="en-GB"/>
        </w:rPr>
        <w:t xml:space="preserve"> Please use this template to writing your article: </w:t>
      </w:r>
      <w:r w:rsidR="00325DF8" w:rsidRPr="00EA6E1E">
        <w:rPr>
          <w:lang w:val="en-GB"/>
        </w:rPr>
        <w:t xml:space="preserve">Times New Roman, 12 </w:t>
      </w:r>
      <w:r w:rsidR="00B75AE5">
        <w:rPr>
          <w:lang w:val="en-GB"/>
        </w:rPr>
        <w:t>points</w:t>
      </w:r>
      <w:r w:rsidR="00325DF8" w:rsidRPr="00EA6E1E">
        <w:rPr>
          <w:lang w:val="en-GB"/>
        </w:rPr>
        <w:t xml:space="preserve">, </w:t>
      </w:r>
      <w:proofErr w:type="gramStart"/>
      <w:r w:rsidR="00325DF8" w:rsidRPr="00EA6E1E">
        <w:rPr>
          <w:lang w:val="en-GB"/>
        </w:rPr>
        <w:t>1,5</w:t>
      </w:r>
      <w:r w:rsidR="000612CA" w:rsidRPr="00EA6E1E">
        <w:rPr>
          <w:lang w:val="en-GB"/>
        </w:rPr>
        <w:t xml:space="preserve"> </w:t>
      </w:r>
      <w:r w:rsidR="00B75AE5">
        <w:rPr>
          <w:lang w:val="en-GB"/>
        </w:rPr>
        <w:t>line</w:t>
      </w:r>
      <w:proofErr w:type="gramEnd"/>
      <w:r w:rsidR="00B75AE5">
        <w:rPr>
          <w:lang w:val="en-GB"/>
        </w:rPr>
        <w:t xml:space="preserve"> spacing and </w:t>
      </w:r>
      <w:r w:rsidR="00CD4FD7" w:rsidRPr="00CD4FD7">
        <w:rPr>
          <w:lang w:val="en-GB"/>
        </w:rPr>
        <w:t>alignment full paragraph</w:t>
      </w:r>
      <w:r w:rsidR="00CD4FD7">
        <w:rPr>
          <w:lang w:val="en-GB"/>
        </w:rPr>
        <w:t xml:space="preserve">. </w:t>
      </w:r>
      <w:r w:rsidR="00CD4FD7" w:rsidRPr="00CD4FD7">
        <w:rPr>
          <w:lang w:val="en-GB"/>
        </w:rPr>
        <w:t>Used language: Czech, Slovak or English</w:t>
      </w:r>
      <w:r w:rsidR="00325DF8" w:rsidRPr="00EA6E1E">
        <w:rPr>
          <w:lang w:val="en-GB"/>
        </w:rPr>
        <w:t xml:space="preserve">. </w:t>
      </w:r>
      <w:r w:rsidR="00CD4FD7">
        <w:rPr>
          <w:lang w:val="en-GB"/>
        </w:rPr>
        <w:t xml:space="preserve">Contribution </w:t>
      </w:r>
      <w:r w:rsidR="00CD4FD7" w:rsidRPr="00CD4FD7">
        <w:rPr>
          <w:lang w:val="en-GB"/>
        </w:rPr>
        <w:t xml:space="preserve">does not go through the review process, editorial and language revision. The authors are responsible for language </w:t>
      </w:r>
      <w:r w:rsidR="0091329B">
        <w:rPr>
          <w:lang w:val="en-GB"/>
        </w:rPr>
        <w:t>correction</w:t>
      </w:r>
      <w:r w:rsidR="00CD4FD7" w:rsidRPr="00CD4FD7">
        <w:rPr>
          <w:lang w:val="en-GB"/>
        </w:rPr>
        <w:t xml:space="preserve">. </w:t>
      </w:r>
      <w:r w:rsidR="0091329B">
        <w:rPr>
          <w:lang w:val="en-GB"/>
        </w:rPr>
        <w:t>Contributions be only</w:t>
      </w:r>
      <w:r w:rsidR="00CD4FD7" w:rsidRPr="00CD4FD7">
        <w:rPr>
          <w:lang w:val="en-GB"/>
        </w:rPr>
        <w:t xml:space="preserve"> accepted in WORD format.</w:t>
      </w:r>
    </w:p>
    <w:p w:rsidR="00321024" w:rsidRPr="00EA6E1E" w:rsidRDefault="00321024" w:rsidP="00A90EC8">
      <w:pPr>
        <w:spacing w:line="360" w:lineRule="auto"/>
        <w:rPr>
          <w:lang w:val="en-GB"/>
        </w:rPr>
      </w:pPr>
    </w:p>
    <w:p w:rsidR="0091329B" w:rsidRPr="00EA6E1E" w:rsidRDefault="00D02CAE" w:rsidP="0091329B">
      <w:pPr>
        <w:spacing w:line="360" w:lineRule="auto"/>
        <w:jc w:val="center"/>
        <w:rPr>
          <w:b/>
          <w:caps/>
          <w:lang w:val="en-GB"/>
        </w:rPr>
      </w:pPr>
      <w:r>
        <w:rPr>
          <w:b/>
          <w:caps/>
          <w:lang w:val="en-GB"/>
        </w:rPr>
        <w:t>introduction</w:t>
      </w:r>
    </w:p>
    <w:p w:rsidR="000612CA" w:rsidRPr="00EA6E1E" w:rsidRDefault="0091329B" w:rsidP="00A90EC8">
      <w:pPr>
        <w:spacing w:line="360" w:lineRule="auto"/>
        <w:jc w:val="both"/>
        <w:rPr>
          <w:lang w:val="en-GB"/>
        </w:rPr>
      </w:pPr>
      <w:r>
        <w:rPr>
          <w:lang w:val="en-GB"/>
        </w:rPr>
        <w:t>Introduction, The experimental</w:t>
      </w:r>
      <w:r w:rsidR="005B251D">
        <w:rPr>
          <w:lang w:val="en-GB"/>
        </w:rPr>
        <w:t xml:space="preserve"> and other section</w:t>
      </w:r>
      <w:r>
        <w:rPr>
          <w:lang w:val="en-GB"/>
        </w:rPr>
        <w:t>s</w:t>
      </w:r>
      <w:r w:rsidR="005B251D">
        <w:rPr>
          <w:lang w:val="en-GB"/>
        </w:rPr>
        <w:t xml:space="preserve"> </w:t>
      </w:r>
      <w:r>
        <w:rPr>
          <w:lang w:val="en-GB"/>
        </w:rPr>
        <w:t xml:space="preserve">are </w:t>
      </w:r>
      <w:r w:rsidR="005B251D">
        <w:rPr>
          <w:lang w:val="en-GB"/>
        </w:rPr>
        <w:t>use</w:t>
      </w:r>
      <w:r>
        <w:rPr>
          <w:lang w:val="en-GB"/>
        </w:rPr>
        <w:t>d just in the case of full text article</w:t>
      </w:r>
      <w:r w:rsidR="005B251D">
        <w:rPr>
          <w:lang w:val="en-GB"/>
        </w:rPr>
        <w:t xml:space="preserve">. </w:t>
      </w:r>
      <w:r w:rsidR="005B251D" w:rsidRPr="005B251D">
        <w:rPr>
          <w:lang w:val="en-GB"/>
        </w:rPr>
        <w:t xml:space="preserve">The </w:t>
      </w:r>
      <w:r w:rsidR="005B251D">
        <w:rPr>
          <w:lang w:val="en-GB"/>
        </w:rPr>
        <w:t>i</w:t>
      </w:r>
      <w:r w:rsidR="005B251D" w:rsidRPr="005B251D">
        <w:rPr>
          <w:lang w:val="en-GB"/>
        </w:rPr>
        <w:t xml:space="preserve">ntroduction will include an introduction to the subject, including literary research. References to the literature should be given in square brackets [1] and </w:t>
      </w:r>
      <w:r w:rsidR="005B251D">
        <w:rPr>
          <w:lang w:val="en-GB"/>
        </w:rPr>
        <w:t>full</w:t>
      </w:r>
      <w:r w:rsidR="005B251D" w:rsidRPr="005B251D">
        <w:rPr>
          <w:lang w:val="en-GB"/>
        </w:rPr>
        <w:t xml:space="preserve"> bibliographic citation </w:t>
      </w:r>
      <w:r w:rsidR="005B251D">
        <w:rPr>
          <w:lang w:val="en-GB"/>
        </w:rPr>
        <w:t>is in the R</w:t>
      </w:r>
      <w:r w:rsidR="005B251D" w:rsidRPr="005B251D">
        <w:rPr>
          <w:lang w:val="en-GB"/>
        </w:rPr>
        <w:t>eferences.</w:t>
      </w:r>
      <w:r w:rsidR="007E1C82" w:rsidRPr="00EA6E1E">
        <w:rPr>
          <w:lang w:val="en-GB"/>
        </w:rPr>
        <w:t xml:space="preserve"> </w:t>
      </w:r>
    </w:p>
    <w:p w:rsidR="00321024" w:rsidRPr="00EA6E1E" w:rsidRDefault="00321024" w:rsidP="00A90EC8">
      <w:pPr>
        <w:spacing w:line="360" w:lineRule="auto"/>
        <w:rPr>
          <w:b/>
          <w:bCs/>
          <w:lang w:val="en-GB"/>
        </w:rPr>
      </w:pPr>
    </w:p>
    <w:p w:rsidR="009870A6" w:rsidRPr="00EA6E1E" w:rsidRDefault="00454355" w:rsidP="00A90EC8">
      <w:pPr>
        <w:spacing w:line="360" w:lineRule="auto"/>
        <w:jc w:val="center"/>
        <w:rPr>
          <w:b/>
          <w:caps/>
          <w:lang w:val="en-GB"/>
        </w:rPr>
      </w:pPr>
      <w:r w:rsidRPr="00454355">
        <w:rPr>
          <w:b/>
          <w:caps/>
          <w:lang w:val="en-GB"/>
        </w:rPr>
        <w:t>Experimental</w:t>
      </w:r>
    </w:p>
    <w:p w:rsidR="005B251D" w:rsidRPr="005B251D" w:rsidRDefault="005B251D" w:rsidP="00A22AB1">
      <w:pPr>
        <w:shd w:val="clear" w:color="auto" w:fill="FFFFFF"/>
        <w:spacing w:line="360" w:lineRule="auto"/>
        <w:jc w:val="both"/>
      </w:pPr>
      <w:r w:rsidRPr="005B251D">
        <w:rPr>
          <w:lang w:val="en-GB"/>
        </w:rPr>
        <w:t>In the experimental section, provide detailed information (used materials, methods of measurement, devices or technological procedures</w:t>
      </w:r>
      <w:r w:rsidR="0091329B">
        <w:rPr>
          <w:lang w:val="en-GB"/>
        </w:rPr>
        <w:t xml:space="preserve"> </w:t>
      </w:r>
      <w:proofErr w:type="spellStart"/>
      <w:r w:rsidR="0091329B">
        <w:rPr>
          <w:lang w:val="en-GB"/>
        </w:rPr>
        <w:t>ect</w:t>
      </w:r>
      <w:proofErr w:type="spellEnd"/>
      <w:r w:rsidR="0091329B">
        <w:rPr>
          <w:lang w:val="en-GB"/>
        </w:rPr>
        <w:t>.</w:t>
      </w:r>
      <w:r w:rsidRPr="005B251D">
        <w:rPr>
          <w:lang w:val="en-GB"/>
        </w:rPr>
        <w:t>).</w:t>
      </w:r>
      <w:r>
        <w:rPr>
          <w:lang w:val="en-GB"/>
        </w:rPr>
        <w:t xml:space="preserve"> Equation (</w:t>
      </w:r>
      <w:r w:rsidRPr="005B251D">
        <w:rPr>
          <w:lang w:val="en-GB"/>
        </w:rPr>
        <w:t>chemical or mathematical</w:t>
      </w:r>
      <w:r>
        <w:rPr>
          <w:lang w:val="en-GB"/>
        </w:rPr>
        <w:t>) should be written</w:t>
      </w:r>
      <w:r w:rsidRPr="005B251D">
        <w:rPr>
          <w:lang w:val="en-GB"/>
        </w:rPr>
        <w:t xml:space="preserve"> directly in a text editor or using a suitable equation editor (if it is a more complex formula use the equation editor). Before and after the equation, make a free line. Number the equations in the round brackets at the end of the line, see the example.</w:t>
      </w:r>
    </w:p>
    <w:p w:rsidR="000612CA" w:rsidRPr="0045141B" w:rsidRDefault="000612CA" w:rsidP="00A90EC8">
      <w:pPr>
        <w:spacing w:line="360" w:lineRule="auto"/>
      </w:pPr>
    </w:p>
    <w:p w:rsidR="000612CA" w:rsidRPr="00EA6E1E" w:rsidRDefault="000612CA" w:rsidP="00A90EC8">
      <w:pPr>
        <w:spacing w:line="360" w:lineRule="auto"/>
        <w:rPr>
          <w:lang w:val="en-GB"/>
        </w:rPr>
      </w:pPr>
      <w:r w:rsidRPr="00EA6E1E">
        <w:rPr>
          <w:position w:val="-66"/>
          <w:lang w:val="en-GB"/>
        </w:rPr>
        <w:object w:dxaOrig="112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4.75pt" o:ole="">
            <v:imagedata r:id="rId5" o:title=""/>
          </v:shape>
          <o:OLEObject Type="Embed" ProgID="Equation.3" ShapeID="_x0000_i1025" DrawAspect="Content" ObjectID="_1713075553" r:id="rId6"/>
        </w:object>
      </w:r>
      <w:r w:rsidRPr="00EA6E1E">
        <w:rPr>
          <w:lang w:val="en-GB"/>
        </w:rPr>
        <w:tab/>
      </w:r>
      <w:r w:rsidRPr="00EA6E1E">
        <w:rPr>
          <w:lang w:val="en-GB"/>
        </w:rPr>
        <w:tab/>
      </w:r>
      <w:r w:rsidRPr="00EA6E1E">
        <w:rPr>
          <w:lang w:val="en-GB"/>
        </w:rPr>
        <w:tab/>
      </w:r>
      <w:r w:rsidRPr="00EA6E1E">
        <w:rPr>
          <w:lang w:val="en-GB"/>
        </w:rPr>
        <w:tab/>
      </w:r>
      <w:r w:rsidRPr="00EA6E1E">
        <w:rPr>
          <w:lang w:val="en-GB"/>
        </w:rPr>
        <w:tab/>
      </w:r>
      <w:r w:rsidRPr="00EA6E1E">
        <w:rPr>
          <w:lang w:val="en-GB"/>
        </w:rPr>
        <w:tab/>
      </w:r>
      <w:r w:rsidRPr="00EA6E1E">
        <w:rPr>
          <w:lang w:val="en-GB"/>
        </w:rPr>
        <w:tab/>
      </w:r>
      <w:r w:rsidRPr="00EA6E1E">
        <w:rPr>
          <w:lang w:val="en-GB"/>
        </w:rPr>
        <w:tab/>
      </w:r>
      <w:r w:rsidRPr="00EA6E1E">
        <w:rPr>
          <w:lang w:val="en-GB"/>
        </w:rPr>
        <w:tab/>
      </w:r>
      <w:r w:rsidRPr="00EA6E1E">
        <w:rPr>
          <w:lang w:val="en-GB"/>
        </w:rPr>
        <w:tab/>
      </w:r>
      <w:r w:rsidRPr="00EA6E1E">
        <w:rPr>
          <w:lang w:val="en-GB"/>
        </w:rPr>
        <w:tab/>
        <w:t>(1)</w:t>
      </w:r>
    </w:p>
    <w:p w:rsidR="004909DE" w:rsidRPr="00EA6E1E" w:rsidRDefault="004909DE" w:rsidP="00A90EC8">
      <w:pPr>
        <w:spacing w:line="360" w:lineRule="auto"/>
        <w:jc w:val="both"/>
        <w:rPr>
          <w:lang w:val="en-GB"/>
        </w:rPr>
      </w:pPr>
    </w:p>
    <w:p w:rsidR="009870A6" w:rsidRPr="00EA6E1E" w:rsidRDefault="00454355" w:rsidP="00A90EC8">
      <w:pPr>
        <w:spacing w:line="360" w:lineRule="auto"/>
        <w:jc w:val="center"/>
        <w:rPr>
          <w:b/>
          <w:caps/>
          <w:lang w:val="en-GB"/>
        </w:rPr>
      </w:pPr>
      <w:r>
        <w:rPr>
          <w:b/>
          <w:caps/>
          <w:lang w:val="en-GB"/>
        </w:rPr>
        <w:t>results and discusion</w:t>
      </w:r>
    </w:p>
    <w:p w:rsidR="000612CA" w:rsidRPr="00EA6E1E" w:rsidRDefault="005B251D" w:rsidP="00A90EC8">
      <w:pPr>
        <w:spacing w:line="360" w:lineRule="auto"/>
        <w:jc w:val="both"/>
        <w:rPr>
          <w:lang w:val="en-GB"/>
        </w:rPr>
      </w:pPr>
      <w:r w:rsidRPr="005B251D">
        <w:rPr>
          <w:lang w:val="en-GB"/>
        </w:rPr>
        <w:t>In this section the author presents the results achieved, their interpretation and discussion of the results</w:t>
      </w:r>
      <w:r w:rsidR="00924340" w:rsidRPr="00EA6E1E">
        <w:rPr>
          <w:lang w:val="en-GB"/>
        </w:rPr>
        <w:t>.</w:t>
      </w:r>
    </w:p>
    <w:p w:rsidR="001D2D59" w:rsidRPr="00EA6E1E" w:rsidRDefault="001D2D59" w:rsidP="00A90EC8">
      <w:pPr>
        <w:autoSpaceDE w:val="0"/>
        <w:autoSpaceDN w:val="0"/>
        <w:adjustRightInd w:val="0"/>
        <w:spacing w:line="360" w:lineRule="auto"/>
        <w:rPr>
          <w:i/>
          <w:iCs/>
          <w:lang w:val="en-GB"/>
        </w:rPr>
      </w:pPr>
    </w:p>
    <w:p w:rsidR="005B251D" w:rsidRDefault="00316164" w:rsidP="00A90EC8">
      <w:pPr>
        <w:spacing w:line="360" w:lineRule="auto"/>
        <w:jc w:val="both"/>
        <w:rPr>
          <w:b/>
          <w:iCs/>
          <w:lang w:val="en-GB"/>
        </w:rPr>
      </w:pPr>
      <w:r>
        <w:rPr>
          <w:b/>
          <w:iCs/>
          <w:lang w:val="en-GB"/>
        </w:rPr>
        <w:t>Subtitle</w:t>
      </w:r>
    </w:p>
    <w:p w:rsidR="00D317A7" w:rsidRPr="00EA6E1E" w:rsidRDefault="006A6BDB" w:rsidP="00A90EC8">
      <w:pPr>
        <w:spacing w:line="360" w:lineRule="auto"/>
        <w:jc w:val="both"/>
        <w:rPr>
          <w:lang w:val="en-GB"/>
        </w:rPr>
      </w:pPr>
      <w:r w:rsidRPr="006A6BDB">
        <w:rPr>
          <w:lang w:val="en-GB"/>
        </w:rPr>
        <w:t xml:space="preserve">If necessary, </w:t>
      </w:r>
      <w:r w:rsidR="0091329B">
        <w:rPr>
          <w:lang w:val="en-GB"/>
        </w:rPr>
        <w:t xml:space="preserve">the </w:t>
      </w:r>
      <w:r w:rsidRPr="006A6BDB">
        <w:rPr>
          <w:lang w:val="en-GB"/>
        </w:rPr>
        <w:t>subchapters can be inserted into the text. The subtitle name is bold text aligned to the left.</w:t>
      </w:r>
      <w:r>
        <w:rPr>
          <w:lang w:val="en-GB"/>
        </w:rPr>
        <w:t xml:space="preserve"> </w:t>
      </w:r>
      <w:r w:rsidRPr="006A6BDB">
        <w:rPr>
          <w:lang w:val="en-GB"/>
        </w:rPr>
        <w:t xml:space="preserve">Images are inserted directly into the </w:t>
      </w:r>
      <w:r>
        <w:rPr>
          <w:lang w:val="en-GB"/>
        </w:rPr>
        <w:t>text</w:t>
      </w:r>
      <w:r w:rsidRPr="006A6BDB">
        <w:rPr>
          <w:lang w:val="en-GB"/>
        </w:rPr>
        <w:t xml:space="preserve"> in sufficient resolution (image must be readable </w:t>
      </w:r>
      <w:r>
        <w:rPr>
          <w:lang w:val="en-GB"/>
        </w:rPr>
        <w:t xml:space="preserve">in </w:t>
      </w:r>
      <w:r w:rsidRPr="006A6BDB">
        <w:rPr>
          <w:lang w:val="en-GB"/>
        </w:rPr>
        <w:t>printed</w:t>
      </w:r>
      <w:r>
        <w:rPr>
          <w:lang w:val="en-GB"/>
        </w:rPr>
        <w:t xml:space="preserve"> form</w:t>
      </w:r>
      <w:r w:rsidRPr="006A6BDB">
        <w:rPr>
          <w:lang w:val="en-GB"/>
        </w:rPr>
        <w:t>).</w:t>
      </w:r>
      <w:r>
        <w:rPr>
          <w:lang w:val="en-GB"/>
        </w:rPr>
        <w:t xml:space="preserve"> Title of</w:t>
      </w:r>
      <w:r w:rsidRPr="006A6BDB">
        <w:rPr>
          <w:lang w:val="en-GB"/>
        </w:rPr>
        <w:t xml:space="preserve"> the </w:t>
      </w:r>
      <w:r>
        <w:rPr>
          <w:lang w:val="en-GB"/>
        </w:rPr>
        <w:t>figure</w:t>
      </w:r>
      <w:r w:rsidRPr="006A6BDB">
        <w:rPr>
          <w:lang w:val="en-GB"/>
        </w:rPr>
        <w:t xml:space="preserve"> </w:t>
      </w:r>
      <w:r>
        <w:rPr>
          <w:lang w:val="en-GB"/>
        </w:rPr>
        <w:t xml:space="preserve">is </w:t>
      </w:r>
      <w:r w:rsidRPr="006A6BDB">
        <w:rPr>
          <w:lang w:val="en-GB"/>
        </w:rPr>
        <w:t xml:space="preserve">in italics below the picture, and refer </w:t>
      </w:r>
      <w:r>
        <w:rPr>
          <w:lang w:val="en-GB"/>
        </w:rPr>
        <w:t>to figure is inside text for example</w:t>
      </w:r>
      <w:r w:rsidRPr="006A6BDB">
        <w:rPr>
          <w:lang w:val="en-GB"/>
        </w:rPr>
        <w:t xml:space="preserve"> </w:t>
      </w:r>
      <w:r w:rsidRPr="006A6BDB">
        <w:rPr>
          <w:i/>
          <w:lang w:val="en-GB"/>
        </w:rPr>
        <w:t>Fig. 1</w:t>
      </w:r>
      <w:r>
        <w:rPr>
          <w:lang w:val="en-GB"/>
        </w:rPr>
        <w:t>. Maximal</w:t>
      </w:r>
      <w:r w:rsidRPr="006A6BDB">
        <w:rPr>
          <w:lang w:val="en-GB"/>
        </w:rPr>
        <w:t xml:space="preserve"> picture width is 16 cm, centre alignment.</w:t>
      </w:r>
    </w:p>
    <w:p w:rsidR="0003005E" w:rsidRPr="00EA6E1E" w:rsidRDefault="0003005E" w:rsidP="00A90EC8">
      <w:pPr>
        <w:spacing w:line="360" w:lineRule="auto"/>
        <w:jc w:val="both"/>
        <w:rPr>
          <w:lang w:val="en-GB"/>
        </w:rPr>
      </w:pPr>
    </w:p>
    <w:p w:rsidR="009E5E3F" w:rsidRPr="00EA6E1E" w:rsidRDefault="001D2D59" w:rsidP="00A90EC8">
      <w:pPr>
        <w:spacing w:line="360" w:lineRule="auto"/>
        <w:jc w:val="center"/>
        <w:rPr>
          <w:lang w:val="en-GB"/>
        </w:rPr>
      </w:pPr>
      <w:r w:rsidRPr="00EA6E1E">
        <w:rPr>
          <w:noProof/>
        </w:rPr>
        <w:drawing>
          <wp:inline distT="0" distB="0" distL="0" distR="0" wp14:anchorId="1FFCA21C" wp14:editId="39E3D334">
            <wp:extent cx="2774518" cy="2181225"/>
            <wp:effectExtent l="0" t="0" r="698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7996" cy="2183959"/>
                    </a:xfrm>
                    <a:prstGeom prst="rect">
                      <a:avLst/>
                    </a:prstGeom>
                    <a:solidFill>
                      <a:srgbClr val="333333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E3F" w:rsidRPr="00EA6E1E" w:rsidRDefault="006A6BDB" w:rsidP="00A90EC8">
      <w:pPr>
        <w:spacing w:line="360" w:lineRule="auto"/>
        <w:jc w:val="center"/>
        <w:rPr>
          <w:i/>
          <w:iCs/>
          <w:lang w:val="en-GB"/>
        </w:rPr>
      </w:pPr>
      <w:r>
        <w:rPr>
          <w:i/>
          <w:iCs/>
          <w:lang w:val="en-GB"/>
        </w:rPr>
        <w:t>Fig</w:t>
      </w:r>
      <w:r w:rsidR="009E5E3F" w:rsidRPr="00EA6E1E">
        <w:rPr>
          <w:i/>
          <w:iCs/>
          <w:lang w:val="en-GB"/>
        </w:rPr>
        <w:t xml:space="preserve">. 1. </w:t>
      </w:r>
      <w:r>
        <w:rPr>
          <w:i/>
          <w:iCs/>
          <w:lang w:val="en-GB"/>
        </w:rPr>
        <w:t>Title of figure</w:t>
      </w:r>
      <w:r w:rsidR="009E5E3F" w:rsidRPr="00EA6E1E">
        <w:rPr>
          <w:i/>
          <w:iCs/>
          <w:lang w:val="en-GB"/>
        </w:rPr>
        <w:t>.</w:t>
      </w:r>
    </w:p>
    <w:p w:rsidR="009E5E3F" w:rsidRPr="00EA6E1E" w:rsidRDefault="009E5E3F" w:rsidP="00A90EC8">
      <w:pPr>
        <w:spacing w:line="360" w:lineRule="auto"/>
        <w:jc w:val="both"/>
        <w:rPr>
          <w:iCs/>
          <w:lang w:val="en-GB"/>
        </w:rPr>
      </w:pPr>
    </w:p>
    <w:p w:rsidR="009E5E3F" w:rsidRDefault="006A6BDB" w:rsidP="00A90EC8">
      <w:pPr>
        <w:spacing w:line="360" w:lineRule="auto"/>
        <w:jc w:val="both"/>
        <w:rPr>
          <w:lang w:val="en-GB"/>
        </w:rPr>
      </w:pPr>
      <w:r w:rsidRPr="006A6BDB">
        <w:rPr>
          <w:lang w:val="en-GB"/>
        </w:rPr>
        <w:t>Name the table</w:t>
      </w:r>
      <w:r>
        <w:rPr>
          <w:lang w:val="en-GB"/>
        </w:rPr>
        <w:t xml:space="preserve"> is</w:t>
      </w:r>
      <w:r w:rsidRPr="006A6BDB">
        <w:rPr>
          <w:lang w:val="en-GB"/>
        </w:rPr>
        <w:t xml:space="preserve"> in italics above the table (see example). Refer to </w:t>
      </w:r>
      <w:r w:rsidRPr="006A6BDB">
        <w:rPr>
          <w:i/>
          <w:lang w:val="en-GB"/>
        </w:rPr>
        <w:t>Tab. 1</w:t>
      </w:r>
      <w:r w:rsidRPr="006A6BDB">
        <w:rPr>
          <w:lang w:val="en-GB"/>
        </w:rPr>
        <w:t>.</w:t>
      </w:r>
    </w:p>
    <w:p w:rsidR="006A6BDB" w:rsidRPr="00EA6E1E" w:rsidRDefault="006A6BDB" w:rsidP="00A90EC8">
      <w:pPr>
        <w:spacing w:line="360" w:lineRule="auto"/>
        <w:jc w:val="both"/>
        <w:rPr>
          <w:iCs/>
          <w:lang w:val="en-GB"/>
        </w:rPr>
      </w:pPr>
    </w:p>
    <w:p w:rsidR="009E5E3F" w:rsidRPr="00EA6E1E" w:rsidRDefault="009E5E3F" w:rsidP="00A90EC8">
      <w:pPr>
        <w:spacing w:line="360" w:lineRule="auto"/>
        <w:rPr>
          <w:i/>
          <w:iCs/>
          <w:lang w:val="en-GB"/>
        </w:rPr>
      </w:pPr>
      <w:r w:rsidRPr="00EA6E1E">
        <w:rPr>
          <w:i/>
          <w:iCs/>
          <w:lang w:val="en-GB"/>
        </w:rPr>
        <w:t>Tab</w:t>
      </w:r>
      <w:r w:rsidR="008D244A" w:rsidRPr="00EA6E1E">
        <w:rPr>
          <w:i/>
          <w:iCs/>
          <w:lang w:val="en-GB"/>
        </w:rPr>
        <w:t>.</w:t>
      </w:r>
      <w:r w:rsidRPr="00EA6E1E">
        <w:rPr>
          <w:i/>
          <w:iCs/>
          <w:lang w:val="en-GB"/>
        </w:rPr>
        <w:t xml:space="preserve"> 1. </w:t>
      </w:r>
      <w:r w:rsidR="006A6BDB">
        <w:rPr>
          <w:i/>
          <w:iCs/>
          <w:lang w:val="en-GB"/>
        </w:rPr>
        <w:t>Title of table</w:t>
      </w:r>
      <w:r w:rsidRPr="00EA6E1E">
        <w:rPr>
          <w:i/>
          <w:iCs/>
          <w:lang w:val="en-GB"/>
        </w:rPr>
        <w:t>.</w:t>
      </w: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1"/>
        <w:gridCol w:w="3024"/>
        <w:gridCol w:w="3017"/>
      </w:tblGrid>
      <w:tr w:rsidR="007E1C82" w:rsidRPr="00EA6E1E" w:rsidTr="00F05CEE">
        <w:tc>
          <w:tcPr>
            <w:tcW w:w="3070" w:type="dxa"/>
            <w:tcBorders>
              <w:top w:val="single" w:sz="4" w:space="0" w:color="auto"/>
              <w:bottom w:val="single" w:sz="4" w:space="0" w:color="auto"/>
            </w:tcBorders>
          </w:tcPr>
          <w:p w:rsidR="009E5E3F" w:rsidRPr="00EA6E1E" w:rsidRDefault="005B251D" w:rsidP="00A90EC8">
            <w:pPr>
              <w:spacing w:line="360" w:lineRule="auto"/>
              <w:rPr>
                <w:b/>
                <w:lang w:val="en-GB"/>
              </w:rPr>
            </w:pPr>
            <w:r w:rsidRPr="005B251D">
              <w:rPr>
                <w:b/>
                <w:lang w:val="en-GB"/>
              </w:rPr>
              <w:t>Ingredients</w:t>
            </w: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</w:tcPr>
          <w:p w:rsidR="009E5E3F" w:rsidRPr="00EA6E1E" w:rsidRDefault="005B251D" w:rsidP="00A90EC8">
            <w:pPr>
              <w:spacing w:line="360" w:lineRule="auto"/>
              <w:rPr>
                <w:b/>
                <w:lang w:val="en-GB"/>
              </w:rPr>
            </w:pPr>
            <w:r>
              <w:rPr>
                <w:b/>
                <w:lang w:val="en-GB"/>
              </w:rPr>
              <w:t>Amount</w:t>
            </w:r>
            <w:r w:rsidR="00C82169" w:rsidRPr="00EA6E1E">
              <w:rPr>
                <w:b/>
                <w:lang w:val="en-GB"/>
              </w:rPr>
              <w:t xml:space="preserve"> </w:t>
            </w: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</w:tcPr>
          <w:p w:rsidR="009E5E3F" w:rsidRPr="00EA6E1E" w:rsidRDefault="005B251D" w:rsidP="00A90EC8">
            <w:pPr>
              <w:spacing w:line="360" w:lineRule="auto"/>
              <w:rPr>
                <w:b/>
                <w:lang w:val="en-GB"/>
              </w:rPr>
            </w:pPr>
            <w:r>
              <w:rPr>
                <w:b/>
                <w:lang w:val="en-GB"/>
              </w:rPr>
              <w:t>Units</w:t>
            </w:r>
          </w:p>
        </w:tc>
      </w:tr>
      <w:tr w:rsidR="007E1C82" w:rsidRPr="00EA6E1E" w:rsidTr="00F05CEE">
        <w:tc>
          <w:tcPr>
            <w:tcW w:w="3070" w:type="dxa"/>
            <w:tcBorders>
              <w:top w:val="single" w:sz="4" w:space="0" w:color="auto"/>
            </w:tcBorders>
          </w:tcPr>
          <w:p w:rsidR="009E5E3F" w:rsidRPr="00EA6E1E" w:rsidRDefault="00C82169" w:rsidP="00A90EC8">
            <w:pPr>
              <w:spacing w:line="360" w:lineRule="auto"/>
              <w:rPr>
                <w:lang w:val="en-GB"/>
              </w:rPr>
            </w:pPr>
            <w:proofErr w:type="spellStart"/>
            <w:r w:rsidRPr="00EA6E1E">
              <w:rPr>
                <w:lang w:val="en-GB"/>
              </w:rPr>
              <w:t>Aa</w:t>
            </w:r>
            <w:r w:rsidR="00B14F1C" w:rsidRPr="00EA6E1E">
              <w:rPr>
                <w:lang w:val="en-GB"/>
              </w:rPr>
              <w:t>aaa</w:t>
            </w:r>
            <w:proofErr w:type="spellEnd"/>
          </w:p>
        </w:tc>
        <w:tc>
          <w:tcPr>
            <w:tcW w:w="3071" w:type="dxa"/>
            <w:tcBorders>
              <w:top w:val="single" w:sz="4" w:space="0" w:color="auto"/>
            </w:tcBorders>
          </w:tcPr>
          <w:p w:rsidR="009E5E3F" w:rsidRPr="00EA6E1E" w:rsidRDefault="00C82169" w:rsidP="00A90EC8">
            <w:pPr>
              <w:spacing w:line="360" w:lineRule="auto"/>
              <w:rPr>
                <w:lang w:val="en-GB"/>
              </w:rPr>
            </w:pPr>
            <w:r w:rsidRPr="00EA6E1E">
              <w:rPr>
                <w:lang w:val="en-GB"/>
              </w:rPr>
              <w:t>10</w:t>
            </w:r>
          </w:p>
        </w:tc>
        <w:tc>
          <w:tcPr>
            <w:tcW w:w="3071" w:type="dxa"/>
            <w:tcBorders>
              <w:top w:val="single" w:sz="4" w:space="0" w:color="auto"/>
            </w:tcBorders>
          </w:tcPr>
          <w:p w:rsidR="009E5E3F" w:rsidRPr="00EA6E1E" w:rsidRDefault="00C82169" w:rsidP="00A90EC8">
            <w:pPr>
              <w:spacing w:line="360" w:lineRule="auto"/>
              <w:rPr>
                <w:lang w:val="en-GB"/>
              </w:rPr>
            </w:pPr>
            <w:r w:rsidRPr="00EA6E1E">
              <w:rPr>
                <w:lang w:val="en-GB"/>
              </w:rPr>
              <w:t>MPa</w:t>
            </w:r>
          </w:p>
        </w:tc>
      </w:tr>
      <w:tr w:rsidR="007E1C82" w:rsidRPr="00EA6E1E" w:rsidTr="00F05CEE">
        <w:tc>
          <w:tcPr>
            <w:tcW w:w="3070" w:type="dxa"/>
          </w:tcPr>
          <w:p w:rsidR="009E5E3F" w:rsidRPr="00EA6E1E" w:rsidRDefault="00C82169" w:rsidP="00A90EC8">
            <w:pPr>
              <w:spacing w:line="360" w:lineRule="auto"/>
              <w:rPr>
                <w:lang w:val="en-GB"/>
              </w:rPr>
            </w:pPr>
            <w:proofErr w:type="spellStart"/>
            <w:r w:rsidRPr="00EA6E1E">
              <w:rPr>
                <w:lang w:val="en-GB"/>
              </w:rPr>
              <w:t>Bbbbb</w:t>
            </w:r>
            <w:proofErr w:type="spellEnd"/>
          </w:p>
        </w:tc>
        <w:tc>
          <w:tcPr>
            <w:tcW w:w="3071" w:type="dxa"/>
          </w:tcPr>
          <w:p w:rsidR="009E5E3F" w:rsidRPr="00EA6E1E" w:rsidRDefault="00C82169" w:rsidP="00A90EC8">
            <w:pPr>
              <w:spacing w:line="360" w:lineRule="auto"/>
              <w:rPr>
                <w:lang w:val="en-GB"/>
              </w:rPr>
            </w:pPr>
            <w:r w:rsidRPr="00EA6E1E">
              <w:rPr>
                <w:lang w:val="en-GB"/>
              </w:rPr>
              <w:t>15</w:t>
            </w:r>
          </w:p>
        </w:tc>
        <w:tc>
          <w:tcPr>
            <w:tcW w:w="3071" w:type="dxa"/>
          </w:tcPr>
          <w:p w:rsidR="009E5E3F" w:rsidRPr="00EA6E1E" w:rsidRDefault="00C82169" w:rsidP="00A90EC8">
            <w:pPr>
              <w:spacing w:line="360" w:lineRule="auto"/>
              <w:rPr>
                <w:lang w:val="en-GB"/>
              </w:rPr>
            </w:pPr>
            <w:r w:rsidRPr="00EA6E1E">
              <w:rPr>
                <w:lang w:val="en-GB"/>
              </w:rPr>
              <w:t>kJ</w:t>
            </w:r>
          </w:p>
        </w:tc>
      </w:tr>
      <w:tr w:rsidR="00D317A7" w:rsidRPr="00EA6E1E" w:rsidTr="00C82169">
        <w:tc>
          <w:tcPr>
            <w:tcW w:w="3070" w:type="dxa"/>
          </w:tcPr>
          <w:p w:rsidR="00D317A7" w:rsidRPr="00EA6E1E" w:rsidRDefault="00D317A7" w:rsidP="00A90EC8">
            <w:pPr>
              <w:spacing w:line="360" w:lineRule="auto"/>
              <w:rPr>
                <w:lang w:val="en-GB"/>
              </w:rPr>
            </w:pPr>
            <w:proofErr w:type="spellStart"/>
            <w:r w:rsidRPr="00EA6E1E">
              <w:rPr>
                <w:lang w:val="en-GB"/>
              </w:rPr>
              <w:t>Cccc</w:t>
            </w:r>
            <w:proofErr w:type="spellEnd"/>
          </w:p>
        </w:tc>
        <w:tc>
          <w:tcPr>
            <w:tcW w:w="3071" w:type="dxa"/>
          </w:tcPr>
          <w:p w:rsidR="00D317A7" w:rsidRPr="00EA6E1E" w:rsidRDefault="00D317A7" w:rsidP="00A90EC8">
            <w:pPr>
              <w:spacing w:line="360" w:lineRule="auto"/>
              <w:rPr>
                <w:lang w:val="en-GB"/>
              </w:rPr>
            </w:pPr>
            <w:r w:rsidRPr="00EA6E1E">
              <w:rPr>
                <w:lang w:val="en-GB"/>
              </w:rPr>
              <w:t>8</w:t>
            </w:r>
          </w:p>
        </w:tc>
        <w:tc>
          <w:tcPr>
            <w:tcW w:w="3071" w:type="dxa"/>
          </w:tcPr>
          <w:p w:rsidR="00D317A7" w:rsidRPr="00EA6E1E" w:rsidRDefault="00D317A7" w:rsidP="00A90EC8">
            <w:pPr>
              <w:spacing w:line="360" w:lineRule="auto"/>
              <w:rPr>
                <w:lang w:val="en-GB"/>
              </w:rPr>
            </w:pPr>
            <w:r w:rsidRPr="00EA6E1E">
              <w:rPr>
                <w:lang w:val="en-GB"/>
              </w:rPr>
              <w:t>-</w:t>
            </w:r>
          </w:p>
        </w:tc>
      </w:tr>
    </w:tbl>
    <w:p w:rsidR="00793578" w:rsidRPr="00EA6E1E" w:rsidRDefault="00793578" w:rsidP="00A90EC8">
      <w:pPr>
        <w:spacing w:line="360" w:lineRule="auto"/>
        <w:jc w:val="both"/>
        <w:rPr>
          <w:lang w:val="en-GB"/>
        </w:rPr>
      </w:pPr>
    </w:p>
    <w:p w:rsidR="009870A6" w:rsidRPr="00EA6E1E" w:rsidRDefault="00454355" w:rsidP="00A90EC8">
      <w:pPr>
        <w:spacing w:line="360" w:lineRule="auto"/>
        <w:jc w:val="center"/>
        <w:rPr>
          <w:b/>
          <w:caps/>
          <w:lang w:val="en-GB"/>
        </w:rPr>
      </w:pPr>
      <w:r>
        <w:rPr>
          <w:b/>
          <w:caps/>
          <w:lang w:val="en-GB"/>
        </w:rPr>
        <w:t>conclusion</w:t>
      </w:r>
    </w:p>
    <w:p w:rsidR="00793578" w:rsidRDefault="006A6BDB" w:rsidP="006A6BDB">
      <w:pPr>
        <w:spacing w:line="360" w:lineRule="auto"/>
        <w:jc w:val="both"/>
        <w:rPr>
          <w:lang w:val="en-GB"/>
        </w:rPr>
      </w:pPr>
      <w:r w:rsidRPr="006A6BDB">
        <w:rPr>
          <w:lang w:val="en-GB"/>
        </w:rPr>
        <w:t xml:space="preserve">Summary of the main results of the work in the context of the </w:t>
      </w:r>
      <w:r w:rsidR="00316164">
        <w:rPr>
          <w:lang w:val="en-GB"/>
        </w:rPr>
        <w:t>whole issue</w:t>
      </w:r>
      <w:r w:rsidRPr="006A6BDB">
        <w:rPr>
          <w:lang w:val="en-GB"/>
        </w:rPr>
        <w:t xml:space="preserve"> and the results achieved earlier.</w:t>
      </w:r>
    </w:p>
    <w:p w:rsidR="006A6BDB" w:rsidRPr="00EA6E1E" w:rsidRDefault="006A6BDB" w:rsidP="006A6BDB">
      <w:pPr>
        <w:spacing w:line="360" w:lineRule="auto"/>
        <w:jc w:val="both"/>
        <w:rPr>
          <w:lang w:val="en-GB"/>
        </w:rPr>
      </w:pPr>
    </w:p>
    <w:p w:rsidR="009870A6" w:rsidRPr="00EA6E1E" w:rsidRDefault="00454355" w:rsidP="00A90EC8">
      <w:pPr>
        <w:spacing w:line="360" w:lineRule="auto"/>
        <w:jc w:val="center"/>
        <w:rPr>
          <w:b/>
          <w:caps/>
          <w:lang w:val="en-GB"/>
        </w:rPr>
      </w:pPr>
      <w:r>
        <w:rPr>
          <w:b/>
          <w:caps/>
          <w:lang w:val="en-GB"/>
        </w:rPr>
        <w:t>a</w:t>
      </w:r>
      <w:r w:rsidR="00737646">
        <w:rPr>
          <w:b/>
          <w:caps/>
          <w:lang w:val="en-GB"/>
        </w:rPr>
        <w:t>K</w:t>
      </w:r>
      <w:r>
        <w:rPr>
          <w:b/>
          <w:caps/>
          <w:lang w:val="en-GB"/>
        </w:rPr>
        <w:t>cnowledgement</w:t>
      </w:r>
    </w:p>
    <w:p w:rsidR="009870A6" w:rsidRPr="00EA6E1E" w:rsidRDefault="006A6BDB" w:rsidP="00A90EC8">
      <w:pPr>
        <w:spacing w:line="360" w:lineRule="auto"/>
        <w:jc w:val="both"/>
        <w:rPr>
          <w:lang w:val="en-GB"/>
        </w:rPr>
      </w:pPr>
      <w:r w:rsidRPr="006A6BDB">
        <w:rPr>
          <w:lang w:val="en-GB"/>
        </w:rPr>
        <w:t xml:space="preserve">In the </w:t>
      </w:r>
      <w:r>
        <w:rPr>
          <w:lang w:val="en-GB"/>
        </w:rPr>
        <w:t>acknowledgement</w:t>
      </w:r>
      <w:r w:rsidRPr="006A6BDB">
        <w:rPr>
          <w:lang w:val="en-GB"/>
        </w:rPr>
        <w:t xml:space="preserve"> section, write down the name and project number that the authors thank for. </w:t>
      </w:r>
      <w:proofErr w:type="spellStart"/>
      <w:r w:rsidRPr="006A6BDB">
        <w:rPr>
          <w:lang w:val="en-GB"/>
        </w:rPr>
        <w:t>Eg</w:t>
      </w:r>
      <w:proofErr w:type="spellEnd"/>
      <w:r w:rsidRPr="006A6BDB">
        <w:rPr>
          <w:lang w:val="en-GB"/>
        </w:rPr>
        <w:t>: This work was supported by the Ministry of Education and Sport of the Czech Republic under the NPU I program (project LO1504).</w:t>
      </w:r>
      <w:r w:rsidR="00236B08" w:rsidRPr="00EA6E1E">
        <w:rPr>
          <w:lang w:val="en-GB"/>
        </w:rPr>
        <w:t xml:space="preserve"> </w:t>
      </w:r>
    </w:p>
    <w:p w:rsidR="009870A6" w:rsidRPr="00EA6E1E" w:rsidRDefault="009870A6" w:rsidP="00A90EC8">
      <w:pPr>
        <w:spacing w:line="360" w:lineRule="auto"/>
        <w:jc w:val="center"/>
        <w:rPr>
          <w:lang w:val="en-GB"/>
        </w:rPr>
      </w:pPr>
    </w:p>
    <w:p w:rsidR="00403C0F" w:rsidRPr="00EA6E1E" w:rsidRDefault="00403C0F" w:rsidP="00A90EC8">
      <w:pPr>
        <w:spacing w:line="360" w:lineRule="auto"/>
        <w:jc w:val="center"/>
        <w:rPr>
          <w:b/>
          <w:caps/>
          <w:lang w:val="en-GB"/>
        </w:rPr>
      </w:pPr>
      <w:r w:rsidRPr="00EA6E1E">
        <w:rPr>
          <w:b/>
          <w:caps/>
          <w:lang w:val="en-GB"/>
        </w:rPr>
        <w:t>REFERENCE</w:t>
      </w:r>
      <w:r w:rsidR="00454355">
        <w:rPr>
          <w:b/>
          <w:caps/>
          <w:lang w:val="en-GB"/>
        </w:rPr>
        <w:t>s</w:t>
      </w:r>
    </w:p>
    <w:p w:rsidR="001F47AD" w:rsidRPr="00EA6E1E" w:rsidRDefault="001F47AD" w:rsidP="001F47AD">
      <w:pPr>
        <w:spacing w:line="360" w:lineRule="auto"/>
        <w:jc w:val="both"/>
        <w:rPr>
          <w:lang w:val="en-GB"/>
        </w:rPr>
      </w:pPr>
      <w:r w:rsidRPr="00EA6E1E">
        <w:rPr>
          <w:lang w:val="en-GB"/>
        </w:rPr>
        <w:t>[1]</w:t>
      </w:r>
      <w:r w:rsidR="007E1C82" w:rsidRPr="00EA6E1E">
        <w:rPr>
          <w:lang w:val="en-GB"/>
        </w:rPr>
        <w:t xml:space="preserve"> </w:t>
      </w:r>
      <w:proofErr w:type="spellStart"/>
      <w:r w:rsidR="00316164">
        <w:rPr>
          <w:lang w:val="en-GB"/>
        </w:rPr>
        <w:t>Kratina</w:t>
      </w:r>
      <w:proofErr w:type="spellEnd"/>
      <w:r w:rsidR="00316164">
        <w:rPr>
          <w:lang w:val="en-GB"/>
        </w:rPr>
        <w:t xml:space="preserve"> O., Stoček R.</w:t>
      </w:r>
      <w:r w:rsidRPr="00EA6E1E">
        <w:rPr>
          <w:lang w:val="en-GB"/>
        </w:rPr>
        <w:t xml:space="preserve"> </w:t>
      </w:r>
      <w:r w:rsidR="006A6BDB" w:rsidRPr="006A6BDB">
        <w:rPr>
          <w:lang w:val="en-GB"/>
        </w:rPr>
        <w:t>Fatigue behavior of filled rubber material</w:t>
      </w:r>
      <w:r w:rsidRPr="00EA6E1E">
        <w:rPr>
          <w:lang w:val="en-GB"/>
        </w:rPr>
        <w:t xml:space="preserve">. In </w:t>
      </w:r>
      <w:r w:rsidR="006A6BDB">
        <w:rPr>
          <w:i/>
          <w:lang w:val="en-GB"/>
        </w:rPr>
        <w:t>Conference proceeding</w:t>
      </w:r>
      <w:r w:rsidRPr="00EA6E1E">
        <w:rPr>
          <w:i/>
          <w:lang w:val="en-GB"/>
        </w:rPr>
        <w:t xml:space="preserve"> PLASTKO 2016</w:t>
      </w:r>
      <w:r w:rsidRPr="00EA6E1E">
        <w:rPr>
          <w:lang w:val="en-GB"/>
        </w:rPr>
        <w:t xml:space="preserve">. Zlín: </w:t>
      </w:r>
      <w:r w:rsidR="006A6BDB">
        <w:rPr>
          <w:lang w:val="en-GB"/>
        </w:rPr>
        <w:t xml:space="preserve">Tomas Bata University in </w:t>
      </w:r>
      <w:proofErr w:type="spellStart"/>
      <w:r w:rsidR="006A6BDB">
        <w:rPr>
          <w:lang w:val="en-GB"/>
        </w:rPr>
        <w:t>Zlin</w:t>
      </w:r>
      <w:proofErr w:type="spellEnd"/>
      <w:r w:rsidRPr="00EA6E1E">
        <w:rPr>
          <w:lang w:val="en-GB"/>
        </w:rPr>
        <w:t>, 2016</w:t>
      </w:r>
      <w:r w:rsidR="00316164">
        <w:rPr>
          <w:lang w:val="en-GB"/>
        </w:rPr>
        <w:t xml:space="preserve">. </w:t>
      </w:r>
      <w:r w:rsidR="00E32D20" w:rsidRPr="00EA6E1E">
        <w:rPr>
          <w:i/>
          <w:lang w:val="en-GB"/>
        </w:rPr>
        <w:t xml:space="preserve">→ </w:t>
      </w:r>
      <w:r w:rsidR="00C93A32">
        <w:rPr>
          <w:i/>
          <w:lang w:val="en-GB"/>
        </w:rPr>
        <w:t>ex</w:t>
      </w:r>
      <w:r w:rsidR="00C93A32" w:rsidRPr="00C93A32">
        <w:rPr>
          <w:i/>
          <w:lang w:val="en-GB"/>
        </w:rPr>
        <w:t xml:space="preserve">ample </w:t>
      </w:r>
      <w:r w:rsidR="006A6BDB" w:rsidRPr="006A6BDB">
        <w:rPr>
          <w:i/>
          <w:lang w:val="en-GB"/>
        </w:rPr>
        <w:t xml:space="preserve">conference contribution </w:t>
      </w:r>
      <w:r w:rsidR="00C93A32" w:rsidRPr="00C93A32">
        <w:rPr>
          <w:lang w:val="en-GB"/>
        </w:rPr>
        <w:t xml:space="preserve">(authors, title of the article, </w:t>
      </w:r>
      <w:proofErr w:type="gramStart"/>
      <w:r w:rsidR="00C93A32" w:rsidRPr="00C93A32">
        <w:rPr>
          <w:lang w:val="en-GB"/>
        </w:rPr>
        <w:t>In</w:t>
      </w:r>
      <w:proofErr w:type="gramEnd"/>
      <w:r w:rsidR="00C93A32" w:rsidRPr="00C93A32">
        <w:rPr>
          <w:lang w:val="en-GB"/>
        </w:rPr>
        <w:t xml:space="preserve"> title of the conference, place: publisher, year of publication</w:t>
      </w:r>
      <w:r w:rsidR="00A22AB1">
        <w:rPr>
          <w:lang w:val="en-GB"/>
        </w:rPr>
        <w:t>, pages not mentioned here</w:t>
      </w:r>
      <w:r w:rsidR="00C93A32" w:rsidRPr="00C93A32">
        <w:rPr>
          <w:lang w:val="en-GB"/>
        </w:rPr>
        <w:t>)</w:t>
      </w:r>
    </w:p>
    <w:p w:rsidR="00DD606F" w:rsidRPr="00EA6E1E" w:rsidRDefault="00316164" w:rsidP="006228C5">
      <w:pPr>
        <w:spacing w:line="360" w:lineRule="auto"/>
        <w:jc w:val="both"/>
        <w:rPr>
          <w:lang w:val="en-GB"/>
        </w:rPr>
      </w:pPr>
      <w:r>
        <w:rPr>
          <w:lang w:val="en-GB"/>
        </w:rPr>
        <w:t xml:space="preserve">[2] </w:t>
      </w:r>
      <w:proofErr w:type="spellStart"/>
      <w:r>
        <w:rPr>
          <w:lang w:val="en-GB"/>
        </w:rPr>
        <w:t>Kucharczyk</w:t>
      </w:r>
      <w:proofErr w:type="spellEnd"/>
      <w:r>
        <w:rPr>
          <w:lang w:val="en-GB"/>
        </w:rPr>
        <w:t xml:space="preserve"> P., </w:t>
      </w:r>
      <w:proofErr w:type="spellStart"/>
      <w:r>
        <w:rPr>
          <w:lang w:val="en-GB"/>
        </w:rPr>
        <w:t>Zedník</w:t>
      </w:r>
      <w:proofErr w:type="spellEnd"/>
      <w:r>
        <w:rPr>
          <w:lang w:val="en-GB"/>
        </w:rPr>
        <w:t xml:space="preserve"> </w:t>
      </w:r>
      <w:r w:rsidR="00A22AB1">
        <w:rPr>
          <w:lang w:val="en-GB"/>
        </w:rPr>
        <w:t xml:space="preserve">J., </w:t>
      </w:r>
      <w:proofErr w:type="spellStart"/>
      <w:r w:rsidR="00A22AB1">
        <w:rPr>
          <w:lang w:val="en-GB"/>
        </w:rPr>
        <w:t>Humpolíček</w:t>
      </w:r>
      <w:proofErr w:type="spellEnd"/>
      <w:r>
        <w:rPr>
          <w:lang w:val="en-GB"/>
        </w:rPr>
        <w:t xml:space="preserve"> P., </w:t>
      </w:r>
      <w:proofErr w:type="spellStart"/>
      <w:r w:rsidR="00A22AB1">
        <w:rPr>
          <w:lang w:val="en-GB"/>
        </w:rPr>
        <w:t>Capáková</w:t>
      </w:r>
      <w:proofErr w:type="spellEnd"/>
      <w:r w:rsidR="00A22AB1">
        <w:rPr>
          <w:lang w:val="en-GB"/>
        </w:rPr>
        <w:t xml:space="preserve"> Z., Sedlařík V.</w:t>
      </w:r>
      <w:r w:rsidR="006228C5" w:rsidRPr="00EA6E1E">
        <w:rPr>
          <w:lang w:val="en-GB"/>
        </w:rPr>
        <w:t xml:space="preserve"> Versatile synthesis of comb-shaped poly(lactic acid) copolymers with poly(acrylic acid)-based backbones and carboxylic acid end groups. </w:t>
      </w:r>
      <w:r w:rsidR="006228C5" w:rsidRPr="00EA6E1E">
        <w:rPr>
          <w:i/>
          <w:lang w:val="en-GB"/>
        </w:rPr>
        <w:t>Reactive and Functional Polymers</w:t>
      </w:r>
      <w:r w:rsidR="006228C5" w:rsidRPr="00EA6E1E">
        <w:rPr>
          <w:lang w:val="en-GB"/>
        </w:rPr>
        <w:t>, 2017, vo</w:t>
      </w:r>
      <w:r w:rsidR="00A22AB1">
        <w:rPr>
          <w:lang w:val="en-GB"/>
        </w:rPr>
        <w:t>l. 111, p. 79-87</w:t>
      </w:r>
      <w:r w:rsidR="006228C5" w:rsidRPr="00EA6E1E">
        <w:rPr>
          <w:lang w:val="en-GB"/>
        </w:rPr>
        <w:t>.</w:t>
      </w:r>
      <w:r w:rsidR="00E32D20" w:rsidRPr="00EA6E1E">
        <w:rPr>
          <w:lang w:val="en-GB"/>
        </w:rPr>
        <w:t xml:space="preserve"> → </w:t>
      </w:r>
      <w:r w:rsidR="00C93A32">
        <w:rPr>
          <w:i/>
          <w:lang w:val="en-GB"/>
        </w:rPr>
        <w:t>ex</w:t>
      </w:r>
      <w:r w:rsidR="00C93A32" w:rsidRPr="00C93A32">
        <w:rPr>
          <w:i/>
          <w:lang w:val="en-GB"/>
        </w:rPr>
        <w:t xml:space="preserve">ample of the </w:t>
      </w:r>
      <w:r w:rsidR="00A22AB1">
        <w:rPr>
          <w:i/>
          <w:lang w:val="en-GB"/>
        </w:rPr>
        <w:t>journal</w:t>
      </w:r>
      <w:r w:rsidR="00C93A32" w:rsidRPr="00C93A32">
        <w:rPr>
          <w:i/>
          <w:lang w:val="en-GB"/>
        </w:rPr>
        <w:t xml:space="preserve"> </w:t>
      </w:r>
      <w:r w:rsidR="00C93A32" w:rsidRPr="00C93A32">
        <w:rPr>
          <w:lang w:val="en-GB"/>
        </w:rPr>
        <w:t xml:space="preserve">(authors, </w:t>
      </w:r>
      <w:r w:rsidR="00C93A32" w:rsidRPr="00A22AB1">
        <w:rPr>
          <w:lang w:val="en-GB"/>
        </w:rPr>
        <w:t>article title</w:t>
      </w:r>
      <w:r w:rsidR="00C93A32" w:rsidRPr="00C93A32">
        <w:rPr>
          <w:lang w:val="en-GB"/>
        </w:rPr>
        <w:t xml:space="preserve">, </w:t>
      </w:r>
      <w:r w:rsidR="00A22AB1">
        <w:rPr>
          <w:lang w:val="en-GB"/>
        </w:rPr>
        <w:t>journal</w:t>
      </w:r>
      <w:r w:rsidR="00C93A32" w:rsidRPr="00C93A32">
        <w:rPr>
          <w:lang w:val="en-GB"/>
        </w:rPr>
        <w:t xml:space="preserve"> name, year of issue, year, num</w:t>
      </w:r>
      <w:r w:rsidR="00A22AB1">
        <w:rPr>
          <w:lang w:val="en-GB"/>
        </w:rPr>
        <w:t>ber - not mentioned, pages</w:t>
      </w:r>
      <w:r w:rsidR="00C93A32" w:rsidRPr="00C93A32">
        <w:rPr>
          <w:lang w:val="en-GB"/>
        </w:rPr>
        <w:t>)</w:t>
      </w:r>
    </w:p>
    <w:p w:rsidR="004909DE" w:rsidRPr="00C93A32" w:rsidRDefault="00A22AB1" w:rsidP="006228C5">
      <w:pPr>
        <w:spacing w:line="360" w:lineRule="auto"/>
        <w:jc w:val="both"/>
        <w:rPr>
          <w:lang w:val="en-GB"/>
        </w:rPr>
      </w:pPr>
      <w:r>
        <w:rPr>
          <w:lang w:val="en-GB"/>
        </w:rPr>
        <w:t xml:space="preserve">[3] </w:t>
      </w:r>
      <w:proofErr w:type="spellStart"/>
      <w:r>
        <w:rPr>
          <w:lang w:val="en-GB"/>
        </w:rPr>
        <w:t>Kaesche</w:t>
      </w:r>
      <w:proofErr w:type="spellEnd"/>
      <w:r w:rsidR="00DD606F" w:rsidRPr="00EA6E1E">
        <w:rPr>
          <w:lang w:val="en-GB"/>
        </w:rPr>
        <w:t xml:space="preserve"> </w:t>
      </w:r>
      <w:r>
        <w:rPr>
          <w:lang w:val="en-GB"/>
        </w:rPr>
        <w:t>H.</w:t>
      </w:r>
      <w:r w:rsidR="001F47AD" w:rsidRPr="00EA6E1E">
        <w:rPr>
          <w:lang w:val="en-GB"/>
        </w:rPr>
        <w:t xml:space="preserve"> </w:t>
      </w:r>
      <w:r w:rsidR="00E32D20" w:rsidRPr="00EA6E1E">
        <w:rPr>
          <w:lang w:val="en-GB"/>
        </w:rPr>
        <w:t xml:space="preserve">Die </w:t>
      </w:r>
      <w:proofErr w:type="spellStart"/>
      <w:r w:rsidR="00E32D20" w:rsidRPr="00EA6E1E">
        <w:rPr>
          <w:lang w:val="en-GB"/>
        </w:rPr>
        <w:t>Korrosion</w:t>
      </w:r>
      <w:proofErr w:type="spellEnd"/>
      <w:r w:rsidR="00E32D20" w:rsidRPr="00EA6E1E">
        <w:rPr>
          <w:lang w:val="en-GB"/>
        </w:rPr>
        <w:t xml:space="preserve"> der </w:t>
      </w:r>
      <w:proofErr w:type="spellStart"/>
      <w:r w:rsidR="00E32D20" w:rsidRPr="00EA6E1E">
        <w:rPr>
          <w:lang w:val="en-GB"/>
        </w:rPr>
        <w:t>Metalle</w:t>
      </w:r>
      <w:proofErr w:type="spellEnd"/>
      <w:r w:rsidR="00E32D20" w:rsidRPr="00EA6E1E">
        <w:rPr>
          <w:lang w:val="en-GB"/>
        </w:rPr>
        <w:t>, New York: Springer,</w:t>
      </w:r>
      <w:r w:rsidR="004909DE" w:rsidRPr="00EA6E1E">
        <w:rPr>
          <w:lang w:val="en-GB"/>
        </w:rPr>
        <w:t xml:space="preserve"> 1990. </w:t>
      </w:r>
      <w:r w:rsidR="00E32D20" w:rsidRPr="00EA6E1E">
        <w:rPr>
          <w:i/>
          <w:lang w:val="en-GB"/>
        </w:rPr>
        <w:t xml:space="preserve">→ </w:t>
      </w:r>
      <w:r w:rsidR="00C93A32" w:rsidRPr="00C93A32">
        <w:rPr>
          <w:i/>
          <w:lang w:val="en-GB"/>
        </w:rPr>
        <w:t xml:space="preserve">book </w:t>
      </w:r>
      <w:r w:rsidR="00C93A32">
        <w:rPr>
          <w:i/>
          <w:lang w:val="en-GB"/>
        </w:rPr>
        <w:t>ex</w:t>
      </w:r>
      <w:r w:rsidR="00C93A32" w:rsidRPr="00C93A32">
        <w:rPr>
          <w:i/>
          <w:lang w:val="en-GB"/>
        </w:rPr>
        <w:t xml:space="preserve">ample </w:t>
      </w:r>
      <w:r w:rsidR="00C93A32" w:rsidRPr="00C93A32">
        <w:rPr>
          <w:lang w:val="en-GB"/>
        </w:rPr>
        <w:t>(author, title, place of publication: publisher, year of publication)</w:t>
      </w:r>
    </w:p>
    <w:p w:rsidR="006228C5" w:rsidRPr="00EA6E1E" w:rsidRDefault="00A22AB1" w:rsidP="006228C5">
      <w:pPr>
        <w:spacing w:line="360" w:lineRule="auto"/>
        <w:jc w:val="both"/>
        <w:rPr>
          <w:lang w:val="en-GB"/>
        </w:rPr>
      </w:pPr>
      <w:r>
        <w:rPr>
          <w:lang w:val="en-GB"/>
        </w:rPr>
        <w:t>[4] Sedlařík</w:t>
      </w:r>
      <w:r w:rsidR="006228C5" w:rsidRPr="00EA6E1E">
        <w:rPr>
          <w:lang w:val="en-GB"/>
        </w:rPr>
        <w:t xml:space="preserve"> V.</w:t>
      </w:r>
      <w:r>
        <w:rPr>
          <w:lang w:val="en-GB"/>
        </w:rPr>
        <w:t>,</w:t>
      </w:r>
      <w:r w:rsidR="006228C5" w:rsidRPr="00EA6E1E">
        <w:rPr>
          <w:lang w:val="en-GB"/>
        </w:rPr>
        <w:t xml:space="preserve"> Antimicrobial Modifi</w:t>
      </w:r>
      <w:r>
        <w:rPr>
          <w:lang w:val="en-GB"/>
        </w:rPr>
        <w:t>cations of Polymers. In Ronaldo</w:t>
      </w:r>
      <w:r w:rsidR="006228C5" w:rsidRPr="00EA6E1E">
        <w:rPr>
          <w:lang w:val="en-GB"/>
        </w:rPr>
        <w:t xml:space="preserve"> </w:t>
      </w:r>
      <w:r w:rsidR="001F47AD" w:rsidRPr="00EA6E1E">
        <w:rPr>
          <w:lang w:val="en-GB"/>
        </w:rPr>
        <w:t>C.</w:t>
      </w:r>
      <w:r>
        <w:rPr>
          <w:lang w:val="en-GB"/>
        </w:rPr>
        <w:t xml:space="preserve">, Francisca R. </w:t>
      </w:r>
      <w:r w:rsidR="006228C5" w:rsidRPr="00EA6E1E">
        <w:rPr>
          <w:i/>
          <w:lang w:val="en-GB"/>
        </w:rPr>
        <w:t>Biodegradation - Life of Science</w:t>
      </w:r>
      <w:r w:rsidR="006228C5" w:rsidRPr="00EA6E1E">
        <w:rPr>
          <w:lang w:val="en-GB"/>
        </w:rPr>
        <w:t xml:space="preserve">. Rijeka: Intech, 2013, </w:t>
      </w:r>
      <w:r w:rsidR="001F47AD" w:rsidRPr="00EA6E1E">
        <w:rPr>
          <w:lang w:val="en-GB"/>
        </w:rPr>
        <w:t>p</w:t>
      </w:r>
      <w:r w:rsidR="006228C5" w:rsidRPr="00EA6E1E">
        <w:rPr>
          <w:lang w:val="en-GB"/>
        </w:rPr>
        <w:t>. 187-204.</w:t>
      </w:r>
      <w:r w:rsidR="006228C5" w:rsidRPr="00EA6E1E">
        <w:rPr>
          <w:i/>
          <w:lang w:val="en-GB"/>
        </w:rPr>
        <w:t xml:space="preserve"> </w:t>
      </w:r>
      <w:r w:rsidR="00E32D20" w:rsidRPr="00EA6E1E">
        <w:rPr>
          <w:i/>
          <w:lang w:val="en-GB"/>
        </w:rPr>
        <w:t xml:space="preserve">→ </w:t>
      </w:r>
      <w:r w:rsidR="00C93A32">
        <w:rPr>
          <w:i/>
          <w:lang w:val="en-GB"/>
        </w:rPr>
        <w:t>ex</w:t>
      </w:r>
      <w:r w:rsidR="00C93A32" w:rsidRPr="00C93A32">
        <w:rPr>
          <w:i/>
          <w:lang w:val="en-GB"/>
        </w:rPr>
        <w:t xml:space="preserve">ample chapter in the </w:t>
      </w:r>
      <w:r w:rsidR="00C93A32" w:rsidRPr="00C93A32">
        <w:rPr>
          <w:lang w:val="en-GB"/>
        </w:rPr>
        <w:t xml:space="preserve">book (author, title of the chapter, In. The book editors, </w:t>
      </w:r>
      <w:r w:rsidR="00C93A32" w:rsidRPr="00C93A32">
        <w:rPr>
          <w:i/>
          <w:lang w:val="en-GB"/>
        </w:rPr>
        <w:t>book</w:t>
      </w:r>
      <w:r w:rsidR="00C93A32" w:rsidRPr="00C93A32">
        <w:rPr>
          <w:lang w:val="en-GB"/>
        </w:rPr>
        <w:t xml:space="preserve"> </w:t>
      </w:r>
      <w:r w:rsidR="00C93A32" w:rsidRPr="00C93A32">
        <w:rPr>
          <w:i/>
          <w:lang w:val="en-GB"/>
        </w:rPr>
        <w:t>title</w:t>
      </w:r>
      <w:r w:rsidR="00C93A32" w:rsidRPr="00C93A32">
        <w:rPr>
          <w:lang w:val="en-GB"/>
        </w:rPr>
        <w:t xml:space="preserve">, place of publication: publisher, </w:t>
      </w:r>
      <w:r>
        <w:rPr>
          <w:lang w:val="en-GB"/>
        </w:rPr>
        <w:t>year of publication, pages</w:t>
      </w:r>
      <w:r w:rsidR="00C93A32" w:rsidRPr="00C93A32">
        <w:rPr>
          <w:lang w:val="en-GB"/>
        </w:rPr>
        <w:t>)</w:t>
      </w:r>
    </w:p>
    <w:sectPr w:rsidR="006228C5" w:rsidRPr="00EA6E1E" w:rsidSect="004703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74C7B"/>
    <w:multiLevelType w:val="hybridMultilevel"/>
    <w:tmpl w:val="A6EA10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CAD4CDA"/>
    <w:multiLevelType w:val="hybridMultilevel"/>
    <w:tmpl w:val="B3EA94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73D24"/>
    <w:multiLevelType w:val="hybridMultilevel"/>
    <w:tmpl w:val="47FC24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AC120E"/>
    <w:multiLevelType w:val="hybridMultilevel"/>
    <w:tmpl w:val="DF02DD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4B4A6D"/>
    <w:multiLevelType w:val="hybridMultilevel"/>
    <w:tmpl w:val="01E04D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26E"/>
    <w:rsid w:val="0003005E"/>
    <w:rsid w:val="00035184"/>
    <w:rsid w:val="00041EB2"/>
    <w:rsid w:val="000567BA"/>
    <w:rsid w:val="000612CA"/>
    <w:rsid w:val="00082ABF"/>
    <w:rsid w:val="000D05BE"/>
    <w:rsid w:val="000F24C0"/>
    <w:rsid w:val="00115FAC"/>
    <w:rsid w:val="001613DD"/>
    <w:rsid w:val="001975F7"/>
    <w:rsid w:val="001C561C"/>
    <w:rsid w:val="001D2D59"/>
    <w:rsid w:val="001F47AD"/>
    <w:rsid w:val="00206D49"/>
    <w:rsid w:val="00236B08"/>
    <w:rsid w:val="00265332"/>
    <w:rsid w:val="002E1527"/>
    <w:rsid w:val="00301514"/>
    <w:rsid w:val="00316164"/>
    <w:rsid w:val="00321024"/>
    <w:rsid w:val="00325DF8"/>
    <w:rsid w:val="00361612"/>
    <w:rsid w:val="003C2E96"/>
    <w:rsid w:val="003F47EA"/>
    <w:rsid w:val="00403C0F"/>
    <w:rsid w:val="0045141B"/>
    <w:rsid w:val="00454355"/>
    <w:rsid w:val="004703C4"/>
    <w:rsid w:val="004909DE"/>
    <w:rsid w:val="004F46A3"/>
    <w:rsid w:val="00535DFB"/>
    <w:rsid w:val="00555E4E"/>
    <w:rsid w:val="005B251D"/>
    <w:rsid w:val="00607DDB"/>
    <w:rsid w:val="006228C5"/>
    <w:rsid w:val="006A6BDB"/>
    <w:rsid w:val="00737646"/>
    <w:rsid w:val="007578C2"/>
    <w:rsid w:val="00773A5F"/>
    <w:rsid w:val="00775E33"/>
    <w:rsid w:val="00793578"/>
    <w:rsid w:val="00795C7E"/>
    <w:rsid w:val="007C2369"/>
    <w:rsid w:val="007E1C82"/>
    <w:rsid w:val="00840098"/>
    <w:rsid w:val="0088159C"/>
    <w:rsid w:val="008822A3"/>
    <w:rsid w:val="008963C8"/>
    <w:rsid w:val="008B5418"/>
    <w:rsid w:val="008C3F56"/>
    <w:rsid w:val="008D244A"/>
    <w:rsid w:val="0091251E"/>
    <w:rsid w:val="0091329B"/>
    <w:rsid w:val="00924340"/>
    <w:rsid w:val="009773AA"/>
    <w:rsid w:val="0098481E"/>
    <w:rsid w:val="009870A6"/>
    <w:rsid w:val="009A4A75"/>
    <w:rsid w:val="009B03FF"/>
    <w:rsid w:val="009E5E3F"/>
    <w:rsid w:val="00A07BB2"/>
    <w:rsid w:val="00A22AB1"/>
    <w:rsid w:val="00A318F8"/>
    <w:rsid w:val="00A627DD"/>
    <w:rsid w:val="00A90EC8"/>
    <w:rsid w:val="00AE0856"/>
    <w:rsid w:val="00B10B16"/>
    <w:rsid w:val="00B14F1C"/>
    <w:rsid w:val="00B30A96"/>
    <w:rsid w:val="00B75AE5"/>
    <w:rsid w:val="00BB6052"/>
    <w:rsid w:val="00BC3440"/>
    <w:rsid w:val="00BD4A00"/>
    <w:rsid w:val="00C24E8B"/>
    <w:rsid w:val="00C26073"/>
    <w:rsid w:val="00C60E6F"/>
    <w:rsid w:val="00C82169"/>
    <w:rsid w:val="00C93A32"/>
    <w:rsid w:val="00CB3D05"/>
    <w:rsid w:val="00CC126E"/>
    <w:rsid w:val="00CD4FD7"/>
    <w:rsid w:val="00D02CAE"/>
    <w:rsid w:val="00D15CE6"/>
    <w:rsid w:val="00D317A7"/>
    <w:rsid w:val="00D323BC"/>
    <w:rsid w:val="00D458A5"/>
    <w:rsid w:val="00DD606F"/>
    <w:rsid w:val="00E31A80"/>
    <w:rsid w:val="00E32D20"/>
    <w:rsid w:val="00E51237"/>
    <w:rsid w:val="00E77886"/>
    <w:rsid w:val="00EA6E1E"/>
    <w:rsid w:val="00EB4656"/>
    <w:rsid w:val="00F05CEE"/>
    <w:rsid w:val="00F2534F"/>
    <w:rsid w:val="00F36A98"/>
    <w:rsid w:val="00F924E3"/>
    <w:rsid w:val="00FB2F61"/>
    <w:rsid w:val="00FE5C3E"/>
    <w:rsid w:val="00FF35E7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C868D0"/>
  <w15:docId w15:val="{C8D74101-FFC7-4FF7-9ED1-95479577F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rPr>
      <w:rFonts w:cs="Times New Roman"/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46A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46A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06D49"/>
    <w:pPr>
      <w:ind w:left="720"/>
      <w:contextualSpacing/>
    </w:pPr>
  </w:style>
  <w:style w:type="paragraph" w:styleId="Zkladntext">
    <w:name w:val="Body Text"/>
    <w:basedOn w:val="Normln"/>
    <w:link w:val="ZkladntextChar"/>
    <w:uiPriority w:val="1"/>
    <w:qFormat/>
    <w:rsid w:val="00041EB2"/>
    <w:pPr>
      <w:autoSpaceDE w:val="0"/>
      <w:autoSpaceDN w:val="0"/>
      <w:adjustRightInd w:val="0"/>
      <w:spacing w:before="35"/>
      <w:ind w:left="114"/>
    </w:pPr>
    <w:rPr>
      <w:rFonts w:ascii="Calibri" w:hAnsi="Calibri" w:cs="Calibri"/>
      <w:i/>
      <w:iCs/>
      <w:sz w:val="14"/>
      <w:szCs w:val="1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041EB2"/>
    <w:rPr>
      <w:rFonts w:ascii="Calibri" w:hAnsi="Calibri" w:cs="Calibri"/>
      <w:i/>
      <w:iCs/>
      <w:sz w:val="14"/>
      <w:szCs w:val="14"/>
    </w:rPr>
  </w:style>
  <w:style w:type="character" w:styleId="Odkaznakoment">
    <w:name w:val="annotation reference"/>
    <w:basedOn w:val="Standardnpsmoodstavce"/>
    <w:uiPriority w:val="99"/>
    <w:semiHidden/>
    <w:unhideWhenUsed/>
    <w:rsid w:val="00AE085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085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0856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085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08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83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880189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342670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54737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03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102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03996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35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8714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20555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389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8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4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617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Optické hodnocení stejnoměrnosti a dokonalosti polyamidových tiskových tkanin</vt:lpstr>
    </vt:vector>
  </TitlesOfParts>
  <Company>UTB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Optické hodnocení stejnoměrnosti a dokonalosti polyamidových tiskových tkanin</dc:title>
  <dc:creator>Sodomka</dc:creator>
  <cp:lastModifiedBy>Přemek</cp:lastModifiedBy>
  <cp:revision>2</cp:revision>
  <cp:lastPrinted>2018-02-15T10:10:00Z</cp:lastPrinted>
  <dcterms:created xsi:type="dcterms:W3CDTF">2022-05-03T07:33:00Z</dcterms:created>
  <dcterms:modified xsi:type="dcterms:W3CDTF">2022-05-03T07:33:00Z</dcterms:modified>
</cp:coreProperties>
</file>